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1B9" w:rsidRPr="00372754" w:rsidRDefault="003231B9" w:rsidP="003231B9">
      <w:pPr>
        <w:ind w:left="2160" w:firstLine="720"/>
        <w:rPr>
          <w:rFonts w:ascii="Calibri" w:hAnsi="Calibri"/>
          <w:b/>
          <w:sz w:val="28"/>
          <w:szCs w:val="28"/>
        </w:rPr>
      </w:pPr>
      <w:bookmarkStart w:id="0" w:name="_GoBack"/>
      <w:bookmarkEnd w:id="0"/>
      <w:r>
        <w:rPr>
          <w:b/>
          <w:noProof/>
          <w:sz w:val="28"/>
          <w:szCs w:val="28"/>
          <w:lang w:val="en-CA" w:eastAsia="en-CA"/>
        </w:rPr>
        <w:drawing>
          <wp:anchor distT="0" distB="0" distL="180340" distR="180340" simplePos="0" relativeHeight="251659264" behindDoc="0" locked="0" layoutInCell="1" allowOverlap="1">
            <wp:simplePos x="0" y="0"/>
            <wp:positionH relativeFrom="column">
              <wp:posOffset>19050</wp:posOffset>
            </wp:positionH>
            <wp:positionV relativeFrom="paragraph">
              <wp:posOffset>-203200</wp:posOffset>
            </wp:positionV>
            <wp:extent cx="774065" cy="914400"/>
            <wp:effectExtent l="19050" t="0" r="6985" b="0"/>
            <wp:wrapSquare wrapText="bothSides"/>
            <wp:docPr id="2" name="Picture 0" descr="WBC_Logo_col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BC_Logo_col_E.jpg"/>
                    <pic:cNvPicPr>
                      <a:picLocks noChangeAspect="1" noChangeArrowheads="1"/>
                    </pic:cNvPicPr>
                  </pic:nvPicPr>
                  <pic:blipFill>
                    <a:blip r:embed="rId5" cstate="print"/>
                    <a:srcRect/>
                    <a:stretch>
                      <a:fillRect/>
                    </a:stretch>
                  </pic:blipFill>
                  <pic:spPr bwMode="auto">
                    <a:xfrm>
                      <a:off x="0" y="0"/>
                      <a:ext cx="774065" cy="914400"/>
                    </a:xfrm>
                    <a:prstGeom prst="rect">
                      <a:avLst/>
                    </a:prstGeom>
                    <a:noFill/>
                    <a:ln w="9525">
                      <a:noFill/>
                      <a:miter lim="800000"/>
                      <a:headEnd/>
                      <a:tailEnd/>
                    </a:ln>
                  </pic:spPr>
                </pic:pic>
              </a:graphicData>
            </a:graphic>
          </wp:anchor>
        </w:drawing>
      </w:r>
      <w:r w:rsidRPr="00372754">
        <w:rPr>
          <w:rFonts w:ascii="Calibri" w:hAnsi="Calibri"/>
          <w:b/>
          <w:sz w:val="28"/>
          <w:szCs w:val="28"/>
        </w:rPr>
        <w:t>W</w:t>
      </w:r>
      <w:r>
        <w:rPr>
          <w:rFonts w:ascii="Calibri" w:hAnsi="Calibri"/>
          <w:b/>
          <w:sz w:val="28"/>
          <w:szCs w:val="28"/>
        </w:rPr>
        <w:t>HEELCHAIR BASKETBALL CANADA</w:t>
      </w:r>
    </w:p>
    <w:p w:rsidR="003231B9" w:rsidRDefault="003231B9" w:rsidP="003231B9">
      <w:pPr>
        <w:ind w:left="5040" w:firstLine="720"/>
        <w:rPr>
          <w:rFonts w:ascii="Calibri" w:hAnsi="Calibri"/>
          <w:b/>
          <w:sz w:val="28"/>
          <w:szCs w:val="28"/>
        </w:rPr>
      </w:pPr>
      <w:r>
        <w:rPr>
          <w:rFonts w:ascii="Calibri" w:hAnsi="Calibri"/>
          <w:b/>
          <w:sz w:val="28"/>
          <w:szCs w:val="28"/>
        </w:rPr>
        <w:t xml:space="preserve">  </w:t>
      </w:r>
    </w:p>
    <w:p w:rsidR="003231B9" w:rsidRDefault="003231B9" w:rsidP="003231B9">
      <w:pPr>
        <w:ind w:left="3600"/>
        <w:rPr>
          <w:rFonts w:ascii="Calibri" w:hAnsi="Calibri"/>
          <w:b/>
          <w:sz w:val="28"/>
          <w:szCs w:val="28"/>
        </w:rPr>
      </w:pPr>
      <w:r w:rsidRPr="00372754">
        <w:rPr>
          <w:rFonts w:ascii="Calibri" w:hAnsi="Calibri"/>
          <w:b/>
          <w:sz w:val="28"/>
          <w:szCs w:val="28"/>
        </w:rPr>
        <w:t>201</w:t>
      </w:r>
      <w:r>
        <w:rPr>
          <w:rFonts w:ascii="Calibri" w:hAnsi="Calibri"/>
          <w:b/>
          <w:sz w:val="28"/>
          <w:szCs w:val="28"/>
        </w:rPr>
        <w:t>7-2018</w:t>
      </w:r>
      <w:r w:rsidRPr="00372754">
        <w:rPr>
          <w:rFonts w:ascii="Calibri" w:hAnsi="Calibri"/>
          <w:b/>
          <w:sz w:val="28"/>
          <w:szCs w:val="28"/>
        </w:rPr>
        <w:t xml:space="preserve"> Annual Officials </w:t>
      </w:r>
      <w:r>
        <w:rPr>
          <w:rFonts w:ascii="Calibri" w:hAnsi="Calibri"/>
          <w:b/>
          <w:sz w:val="28"/>
          <w:szCs w:val="28"/>
        </w:rPr>
        <w:t>E</w:t>
      </w:r>
      <w:r w:rsidRPr="00372754">
        <w:rPr>
          <w:rFonts w:ascii="Calibri" w:hAnsi="Calibri"/>
          <w:b/>
          <w:sz w:val="28"/>
          <w:szCs w:val="28"/>
        </w:rPr>
        <w:t>xam</w:t>
      </w:r>
    </w:p>
    <w:p w:rsidR="003231B9" w:rsidRDefault="003231B9" w:rsidP="003231B9">
      <w:pPr>
        <w:rPr>
          <w:rFonts w:ascii="Calibri" w:hAnsi="Calibri"/>
          <w:sz w:val="22"/>
          <w:szCs w:val="22"/>
        </w:rPr>
      </w:pPr>
    </w:p>
    <w:p w:rsidR="003231B9" w:rsidRPr="003F1617" w:rsidRDefault="003231B9" w:rsidP="003231B9">
      <w:pPr>
        <w:rPr>
          <w:rFonts w:ascii="Calibri" w:hAnsi="Calibri"/>
          <w:sz w:val="22"/>
          <w:szCs w:val="22"/>
        </w:rPr>
      </w:pPr>
      <w:r>
        <w:rPr>
          <w:rFonts w:ascii="Calibri" w:hAnsi="Calibri"/>
          <w:color w:val="000000"/>
          <w:sz w:val="22"/>
          <w:szCs w:val="22"/>
        </w:rPr>
        <w:t xml:space="preserve">This examination is open to anyone - official, coach, player or other - and will be used when selecting officials </w:t>
      </w:r>
      <w:r w:rsidRPr="003F1617">
        <w:rPr>
          <w:rFonts w:ascii="Calibri" w:hAnsi="Calibri"/>
          <w:color w:val="000000"/>
          <w:sz w:val="22"/>
          <w:szCs w:val="22"/>
        </w:rPr>
        <w:t>for post-season assignments</w:t>
      </w:r>
      <w:r>
        <w:rPr>
          <w:rFonts w:ascii="Calibri" w:hAnsi="Calibri"/>
          <w:color w:val="000000"/>
          <w:sz w:val="22"/>
          <w:szCs w:val="22"/>
        </w:rPr>
        <w:t>.</w:t>
      </w:r>
      <w:r w:rsidRPr="003F1617">
        <w:rPr>
          <w:rFonts w:ascii="Calibri" w:hAnsi="Calibri"/>
          <w:color w:val="000000"/>
          <w:sz w:val="22"/>
          <w:szCs w:val="22"/>
        </w:rPr>
        <w:t xml:space="preserve"> </w:t>
      </w:r>
      <w:r>
        <w:rPr>
          <w:rFonts w:ascii="Calibri" w:hAnsi="Calibri"/>
          <w:color w:val="000000"/>
          <w:sz w:val="22"/>
          <w:szCs w:val="22"/>
        </w:rPr>
        <w:t xml:space="preserve"> To be eligible for those assignments </w:t>
      </w:r>
      <w:r w:rsidRPr="003F1617">
        <w:rPr>
          <w:rFonts w:ascii="Calibri" w:hAnsi="Calibri"/>
          <w:color w:val="000000"/>
          <w:sz w:val="22"/>
          <w:szCs w:val="22"/>
        </w:rPr>
        <w:t>you must complete and pass the 201</w:t>
      </w:r>
      <w:r>
        <w:rPr>
          <w:rFonts w:ascii="Calibri" w:hAnsi="Calibri"/>
          <w:color w:val="000000"/>
          <w:sz w:val="22"/>
          <w:szCs w:val="22"/>
        </w:rPr>
        <w:t>7</w:t>
      </w:r>
      <w:r w:rsidRPr="003F1617">
        <w:rPr>
          <w:rFonts w:ascii="Calibri" w:hAnsi="Calibri"/>
          <w:color w:val="000000"/>
          <w:sz w:val="22"/>
          <w:szCs w:val="22"/>
        </w:rPr>
        <w:t>-</w:t>
      </w:r>
      <w:r>
        <w:rPr>
          <w:rFonts w:ascii="Calibri" w:hAnsi="Calibri"/>
          <w:color w:val="000000"/>
          <w:sz w:val="22"/>
          <w:szCs w:val="22"/>
        </w:rPr>
        <w:t>2018</w:t>
      </w:r>
      <w:r w:rsidRPr="003F1617">
        <w:rPr>
          <w:rFonts w:ascii="Calibri" w:hAnsi="Calibri"/>
          <w:color w:val="000000"/>
          <w:sz w:val="22"/>
          <w:szCs w:val="22"/>
        </w:rPr>
        <w:t xml:space="preserve"> exam</w:t>
      </w:r>
      <w:r>
        <w:rPr>
          <w:rFonts w:ascii="Calibri" w:hAnsi="Calibri"/>
          <w:color w:val="000000"/>
          <w:sz w:val="22"/>
          <w:szCs w:val="22"/>
        </w:rPr>
        <w:t>ination</w:t>
      </w:r>
      <w:r w:rsidRPr="003F1617">
        <w:rPr>
          <w:rFonts w:ascii="Calibri" w:hAnsi="Calibri"/>
          <w:color w:val="000000"/>
          <w:sz w:val="22"/>
          <w:szCs w:val="22"/>
        </w:rPr>
        <w:t xml:space="preserve"> by </w:t>
      </w:r>
      <w:r>
        <w:rPr>
          <w:rStyle w:val="Strong"/>
          <w:rFonts w:ascii="Calibri" w:hAnsi="Calibri"/>
          <w:color w:val="000000"/>
          <w:sz w:val="22"/>
          <w:szCs w:val="22"/>
        </w:rPr>
        <w:t>January 28, 2018</w:t>
      </w:r>
      <w:r w:rsidRPr="003F1617">
        <w:rPr>
          <w:rFonts w:ascii="Calibri" w:hAnsi="Calibri"/>
          <w:color w:val="000000"/>
          <w:sz w:val="22"/>
          <w:szCs w:val="22"/>
        </w:rPr>
        <w:t>.</w:t>
      </w:r>
    </w:p>
    <w:p w:rsidR="003231B9" w:rsidRDefault="003231B9" w:rsidP="003231B9">
      <w:pPr>
        <w:rPr>
          <w:rFonts w:ascii="Calibri" w:hAnsi="Calibri"/>
          <w:sz w:val="22"/>
          <w:szCs w:val="22"/>
        </w:rPr>
      </w:pPr>
    </w:p>
    <w:p w:rsidR="003231B9" w:rsidRPr="00372754" w:rsidRDefault="003231B9" w:rsidP="003231B9">
      <w:pPr>
        <w:rPr>
          <w:rFonts w:ascii="Calibri" w:hAnsi="Calibri"/>
          <w:sz w:val="22"/>
          <w:szCs w:val="22"/>
        </w:rPr>
      </w:pPr>
      <w:r w:rsidRPr="00372754">
        <w:rPr>
          <w:rFonts w:ascii="Calibri" w:hAnsi="Calibri"/>
          <w:sz w:val="22"/>
          <w:szCs w:val="22"/>
        </w:rPr>
        <w:t xml:space="preserve">The </w:t>
      </w:r>
      <w:r>
        <w:rPr>
          <w:rFonts w:ascii="Calibri" w:hAnsi="Calibri"/>
          <w:sz w:val="22"/>
          <w:szCs w:val="22"/>
        </w:rPr>
        <w:t xml:space="preserve">following </w:t>
      </w:r>
      <w:r w:rsidRPr="00372754">
        <w:rPr>
          <w:rFonts w:ascii="Calibri" w:hAnsi="Calibri"/>
          <w:sz w:val="22"/>
          <w:szCs w:val="22"/>
        </w:rPr>
        <w:t xml:space="preserve">documents were used as a basis for the questions </w:t>
      </w:r>
      <w:r>
        <w:rPr>
          <w:rFonts w:ascii="Calibri" w:hAnsi="Calibri"/>
          <w:sz w:val="22"/>
          <w:szCs w:val="22"/>
        </w:rPr>
        <w:t>in the examination</w:t>
      </w:r>
      <w:r w:rsidRPr="00372754">
        <w:rPr>
          <w:rFonts w:ascii="Calibri" w:hAnsi="Calibri"/>
          <w:sz w:val="22"/>
          <w:szCs w:val="22"/>
        </w:rPr>
        <w:t>:</w:t>
      </w:r>
    </w:p>
    <w:p w:rsidR="003231B9" w:rsidRPr="00372754" w:rsidRDefault="003231B9" w:rsidP="003231B9">
      <w:pPr>
        <w:rPr>
          <w:rFonts w:ascii="Calibri" w:hAnsi="Calibri"/>
          <w:sz w:val="22"/>
          <w:szCs w:val="22"/>
        </w:rPr>
      </w:pPr>
    </w:p>
    <w:p w:rsidR="003231B9" w:rsidRDefault="003231B9" w:rsidP="003231B9">
      <w:pPr>
        <w:pStyle w:val="ListParagraph"/>
        <w:numPr>
          <w:ilvl w:val="0"/>
          <w:numId w:val="1"/>
        </w:numPr>
        <w:rPr>
          <w:rFonts w:ascii="Calibri" w:hAnsi="Calibri"/>
          <w:sz w:val="22"/>
          <w:szCs w:val="22"/>
          <w:lang w:val="en-CA" w:eastAsia="en-CA"/>
        </w:rPr>
      </w:pPr>
      <w:r>
        <w:rPr>
          <w:rFonts w:ascii="Calibri" w:hAnsi="Calibri"/>
          <w:sz w:val="22"/>
          <w:szCs w:val="22"/>
          <w:lang w:val="en-CA" w:eastAsia="en-CA"/>
        </w:rPr>
        <w:t>IWBF Rules V1 – December 1, 2017</w:t>
      </w:r>
    </w:p>
    <w:p w:rsidR="003231B9" w:rsidRPr="00B35BDB" w:rsidRDefault="003231B9" w:rsidP="003231B9">
      <w:pPr>
        <w:pStyle w:val="ListParagraph"/>
        <w:numPr>
          <w:ilvl w:val="0"/>
          <w:numId w:val="1"/>
        </w:numPr>
        <w:rPr>
          <w:rFonts w:ascii="Calibri" w:hAnsi="Calibri"/>
          <w:sz w:val="22"/>
          <w:szCs w:val="22"/>
          <w:lang w:val="en-CA" w:eastAsia="en-CA"/>
        </w:rPr>
      </w:pPr>
      <w:r>
        <w:rPr>
          <w:rFonts w:ascii="Calibri" w:hAnsi="Calibri"/>
          <w:sz w:val="22"/>
          <w:szCs w:val="22"/>
        </w:rPr>
        <w:t>IWBF Comments and In</w:t>
      </w:r>
      <w:r w:rsidR="006B08C8">
        <w:rPr>
          <w:rFonts w:ascii="Calibri" w:hAnsi="Calibri"/>
          <w:sz w:val="22"/>
          <w:szCs w:val="22"/>
        </w:rPr>
        <w:t>terpretations V3 – July 1, 2017</w:t>
      </w:r>
    </w:p>
    <w:p w:rsidR="003231B9" w:rsidRDefault="003231B9" w:rsidP="003231B9">
      <w:pPr>
        <w:pStyle w:val="ListParagraph"/>
        <w:ind w:left="0"/>
        <w:rPr>
          <w:rFonts w:ascii="Calibri" w:hAnsi="Calibri"/>
          <w:sz w:val="22"/>
          <w:szCs w:val="22"/>
        </w:rPr>
      </w:pPr>
    </w:p>
    <w:p w:rsidR="003231B9" w:rsidRDefault="003231B9" w:rsidP="003231B9">
      <w:pPr>
        <w:pStyle w:val="ListParagraph"/>
        <w:ind w:left="0"/>
        <w:rPr>
          <w:rFonts w:ascii="Calibri" w:hAnsi="Calibri"/>
          <w:sz w:val="22"/>
          <w:szCs w:val="22"/>
        </w:rPr>
      </w:pPr>
      <w:r w:rsidRPr="00474421">
        <w:rPr>
          <w:rFonts w:ascii="Calibri" w:hAnsi="Calibri"/>
          <w:b/>
          <w:sz w:val="22"/>
          <w:szCs w:val="22"/>
        </w:rPr>
        <w:t>NOTE:</w:t>
      </w:r>
      <w:r>
        <w:rPr>
          <w:rFonts w:ascii="Calibri" w:hAnsi="Calibri"/>
          <w:sz w:val="22"/>
          <w:szCs w:val="22"/>
        </w:rPr>
        <w:tab/>
        <w:t>Team A is offence; Team B is defence</w:t>
      </w:r>
    </w:p>
    <w:p w:rsidR="003231B9" w:rsidRDefault="003231B9" w:rsidP="003231B9">
      <w:pPr>
        <w:pStyle w:val="ListParagraph"/>
        <w:ind w:left="0"/>
        <w:rPr>
          <w:rFonts w:ascii="Calibri" w:hAnsi="Calibri"/>
          <w:sz w:val="22"/>
          <w:szCs w:val="22"/>
        </w:rPr>
      </w:pPr>
    </w:p>
    <w:p w:rsidR="003231B9" w:rsidRPr="009A1A2B" w:rsidRDefault="003231B9" w:rsidP="003231B9">
      <w:pPr>
        <w:rPr>
          <w:rFonts w:ascii="Calibri" w:hAnsi="Calibri"/>
          <w:b/>
          <w:i/>
          <w:sz w:val="22"/>
          <w:szCs w:val="22"/>
        </w:rPr>
      </w:pPr>
      <w:r>
        <w:rPr>
          <w:rFonts w:ascii="Calibri" w:hAnsi="Calibri"/>
          <w:b/>
          <w:i/>
          <w:sz w:val="22"/>
          <w:szCs w:val="22"/>
        </w:rPr>
        <w:t>To properly test yourself, i</w:t>
      </w:r>
      <w:r w:rsidRPr="009A1A2B">
        <w:rPr>
          <w:rFonts w:ascii="Calibri" w:hAnsi="Calibri"/>
          <w:b/>
          <w:i/>
          <w:sz w:val="22"/>
          <w:szCs w:val="22"/>
        </w:rPr>
        <w:t>t is recommended that you try to answer these questions on your own, without external assistance, prior to using any resources.</w:t>
      </w:r>
    </w:p>
    <w:p w:rsidR="003231B9" w:rsidRDefault="003231B9" w:rsidP="003231B9">
      <w:pPr>
        <w:pStyle w:val="ListParagraph"/>
        <w:ind w:left="0"/>
        <w:rPr>
          <w:rFonts w:ascii="Calibri" w:hAnsi="Calibri"/>
          <w:sz w:val="22"/>
          <w:szCs w:val="22"/>
        </w:rPr>
      </w:pPr>
    </w:p>
    <w:p w:rsidR="003231B9" w:rsidRDefault="003231B9" w:rsidP="003231B9">
      <w:pPr>
        <w:pStyle w:val="ListParagraph"/>
        <w:ind w:left="0"/>
        <w:rPr>
          <w:rFonts w:ascii="Calibri" w:hAnsi="Calibri"/>
          <w:sz w:val="22"/>
          <w:szCs w:val="22"/>
        </w:rPr>
      </w:pPr>
    </w:p>
    <w:p w:rsidR="003231B9" w:rsidRPr="00474421" w:rsidRDefault="003231B9" w:rsidP="003231B9">
      <w:pPr>
        <w:pStyle w:val="ListParagraph"/>
        <w:ind w:left="0"/>
        <w:rPr>
          <w:rFonts w:ascii="Calibri" w:hAnsi="Calibri"/>
          <w:b/>
          <w:i/>
          <w:sz w:val="22"/>
          <w:szCs w:val="22"/>
          <w:lang w:val="en-CA" w:eastAsia="en-CA"/>
        </w:rPr>
      </w:pPr>
      <w:r w:rsidRPr="00474421">
        <w:rPr>
          <w:rFonts w:ascii="Calibri" w:hAnsi="Calibri"/>
          <w:b/>
          <w:i/>
          <w:sz w:val="22"/>
          <w:szCs w:val="22"/>
        </w:rPr>
        <w:t xml:space="preserve">PLEASE USE THE ANSWER SHEET ON </w:t>
      </w:r>
      <w:r w:rsidRPr="006B08C8">
        <w:rPr>
          <w:rFonts w:ascii="Calibri" w:hAnsi="Calibri"/>
          <w:b/>
          <w:i/>
          <w:sz w:val="22"/>
          <w:szCs w:val="22"/>
        </w:rPr>
        <w:t>PAGE 5</w:t>
      </w:r>
      <w:r w:rsidR="006B08C8">
        <w:rPr>
          <w:rFonts w:ascii="Calibri" w:hAnsi="Calibri"/>
          <w:b/>
          <w:i/>
          <w:sz w:val="22"/>
          <w:szCs w:val="22"/>
        </w:rPr>
        <w:t xml:space="preserve"> TO RECORD YOUR ANSWERS and THEN EMAIL YOUR ANSWER SHEET TO </w:t>
      </w:r>
      <w:r w:rsidR="006B08C8" w:rsidRPr="003231B9">
        <w:rPr>
          <w:rFonts w:ascii="Calibri" w:hAnsi="Calibri"/>
          <w:b/>
          <w:color w:val="0066FF"/>
          <w:sz w:val="22"/>
          <w:szCs w:val="22"/>
        </w:rPr>
        <w:t>tkerr@wheelchairbasketball.ca</w:t>
      </w:r>
    </w:p>
    <w:p w:rsidR="003231B9" w:rsidRDefault="003231B9" w:rsidP="003231B9">
      <w:pPr>
        <w:rPr>
          <w:rFonts w:ascii="Calibri" w:hAnsi="Calibri"/>
          <w:sz w:val="22"/>
          <w:szCs w:val="22"/>
        </w:rPr>
      </w:pPr>
    </w:p>
    <w:p w:rsidR="003231B9" w:rsidRDefault="003231B9" w:rsidP="003231B9">
      <w:pPr>
        <w:rPr>
          <w:rFonts w:ascii="Calibri" w:hAnsi="Calibri"/>
          <w:sz w:val="22"/>
          <w:szCs w:val="22"/>
        </w:rPr>
      </w:pPr>
    </w:p>
    <w:p w:rsidR="00447A4D" w:rsidRDefault="003231B9" w:rsidP="00447A4D">
      <w:pPr>
        <w:rPr>
          <w:rFonts w:ascii="Calibri" w:hAnsi="Calibri"/>
          <w:b/>
          <w:sz w:val="22"/>
          <w:szCs w:val="22"/>
        </w:rPr>
      </w:pPr>
      <w:r w:rsidRPr="00372754">
        <w:rPr>
          <w:rFonts w:ascii="Calibri" w:hAnsi="Calibri"/>
          <w:b/>
          <w:sz w:val="22"/>
          <w:szCs w:val="22"/>
        </w:rPr>
        <w:t>QUESTIONS</w:t>
      </w:r>
    </w:p>
    <w:p w:rsidR="00F03271" w:rsidRPr="00683E14" w:rsidRDefault="00F03271" w:rsidP="00F03271">
      <w:pPr>
        <w:pStyle w:val="ListParagraph"/>
        <w:widowControl w:val="0"/>
        <w:numPr>
          <w:ilvl w:val="0"/>
          <w:numId w:val="7"/>
        </w:numPr>
        <w:autoSpaceDE w:val="0"/>
        <w:autoSpaceDN w:val="0"/>
        <w:adjustRightInd w:val="0"/>
        <w:spacing w:before="121" w:line="253" w:lineRule="exact"/>
        <w:rPr>
          <w:rFonts w:asciiTheme="minorHAnsi" w:hAnsiTheme="minorHAnsi" w:cstheme="minorHAnsi"/>
          <w:color w:val="000000"/>
          <w:sz w:val="22"/>
          <w:szCs w:val="22"/>
        </w:rPr>
      </w:pPr>
      <w:r w:rsidRPr="00683E14">
        <w:rPr>
          <w:rFonts w:asciiTheme="minorHAnsi" w:hAnsiTheme="minorHAnsi" w:cstheme="minorHAnsi"/>
          <w:color w:val="000000"/>
          <w:sz w:val="22"/>
          <w:szCs w:val="22"/>
        </w:rPr>
        <w:t>If there is an angled bar</w:t>
      </w:r>
      <w:r w:rsidR="00195202" w:rsidRPr="00683E14">
        <w:rPr>
          <w:rFonts w:asciiTheme="minorHAnsi" w:hAnsiTheme="minorHAnsi" w:cstheme="minorHAnsi"/>
          <w:color w:val="000000"/>
          <w:sz w:val="22"/>
          <w:szCs w:val="22"/>
        </w:rPr>
        <w:t>,</w:t>
      </w:r>
      <w:r w:rsidRPr="00683E14">
        <w:rPr>
          <w:rFonts w:asciiTheme="minorHAnsi" w:hAnsiTheme="minorHAnsi" w:cstheme="minorHAnsi"/>
          <w:color w:val="000000"/>
          <w:sz w:val="22"/>
          <w:szCs w:val="22"/>
        </w:rPr>
        <w:t xml:space="preserve"> made up of two or </w:t>
      </w:r>
      <w:r w:rsidRPr="00683E14">
        <w:rPr>
          <w:rFonts w:asciiTheme="minorHAnsi" w:hAnsiTheme="minorHAnsi" w:cstheme="minorHAnsi"/>
          <w:color w:val="000000"/>
          <w:w w:val="107"/>
          <w:sz w:val="22"/>
          <w:szCs w:val="22"/>
        </w:rPr>
        <w:t>more joined bars</w:t>
      </w:r>
      <w:r w:rsidRPr="00683E14">
        <w:rPr>
          <w:rFonts w:asciiTheme="minorHAnsi" w:hAnsiTheme="minorHAnsi" w:cstheme="minorHAnsi"/>
          <w:color w:val="000000"/>
          <w:sz w:val="22"/>
          <w:szCs w:val="22"/>
        </w:rPr>
        <w:t xml:space="preserve"> between the two front castors</w:t>
      </w:r>
      <w:r w:rsidR="00195202" w:rsidRPr="00683E14">
        <w:rPr>
          <w:rFonts w:asciiTheme="minorHAnsi" w:hAnsiTheme="minorHAnsi" w:cstheme="minorHAnsi"/>
          <w:color w:val="000000"/>
          <w:sz w:val="22"/>
          <w:szCs w:val="22"/>
        </w:rPr>
        <w:t>,</w:t>
      </w:r>
      <w:r w:rsidRPr="00683E14">
        <w:rPr>
          <w:rFonts w:asciiTheme="minorHAnsi" w:hAnsiTheme="minorHAnsi" w:cstheme="minorHAnsi"/>
          <w:color w:val="000000"/>
          <w:w w:val="107"/>
          <w:sz w:val="22"/>
          <w:szCs w:val="22"/>
        </w:rPr>
        <w:t xml:space="preserve"> such angle(s) should not exceed more than 200 </w:t>
      </w:r>
      <w:r w:rsidRPr="00683E14">
        <w:rPr>
          <w:rFonts w:asciiTheme="minorHAnsi" w:hAnsiTheme="minorHAnsi" w:cstheme="minorHAnsi"/>
          <w:color w:val="000000"/>
          <w:sz w:val="22"/>
          <w:szCs w:val="22"/>
        </w:rPr>
        <w:t>degrees each.  Measurement has to be taken from the external side of the angle.</w:t>
      </w:r>
      <w:r w:rsidR="00047DFD" w:rsidRPr="00683E14">
        <w:rPr>
          <w:rFonts w:asciiTheme="minorHAnsi" w:hAnsiTheme="minorHAnsi" w:cstheme="minorHAnsi"/>
          <w:color w:val="000000"/>
          <w:sz w:val="22"/>
          <w:szCs w:val="22"/>
        </w:rPr>
        <w:t xml:space="preserve">  Is this correct?</w:t>
      </w:r>
      <w:r w:rsidRPr="00683E14">
        <w:rPr>
          <w:rFonts w:asciiTheme="minorHAnsi" w:hAnsiTheme="minorHAnsi" w:cstheme="minorHAnsi"/>
          <w:color w:val="000000"/>
          <w:sz w:val="22"/>
          <w:szCs w:val="22"/>
        </w:rPr>
        <w:t xml:space="preserve"> </w:t>
      </w:r>
      <w:r w:rsidRPr="00683E14">
        <w:rPr>
          <w:rFonts w:asciiTheme="minorHAnsi" w:hAnsiTheme="minorHAnsi" w:cstheme="minorHAnsi"/>
          <w:color w:val="000000"/>
          <w:sz w:val="22"/>
          <w:szCs w:val="22"/>
        </w:rPr>
        <w:tab/>
      </w:r>
    </w:p>
    <w:p w:rsidR="00F03271" w:rsidRPr="007E7A0F" w:rsidRDefault="00F03271" w:rsidP="007E7A0F">
      <w:pPr>
        <w:pStyle w:val="ListParagraph"/>
        <w:widowControl w:val="0"/>
        <w:numPr>
          <w:ilvl w:val="0"/>
          <w:numId w:val="7"/>
        </w:numPr>
        <w:autoSpaceDE w:val="0"/>
        <w:autoSpaceDN w:val="0"/>
        <w:adjustRightInd w:val="0"/>
        <w:spacing w:before="7" w:line="253" w:lineRule="exact"/>
        <w:rPr>
          <w:rFonts w:asciiTheme="minorHAnsi" w:hAnsiTheme="minorHAnsi" w:cstheme="minorHAnsi"/>
          <w:sz w:val="22"/>
          <w:szCs w:val="22"/>
        </w:rPr>
      </w:pPr>
      <w:r w:rsidRPr="007E7A0F">
        <w:rPr>
          <w:rFonts w:asciiTheme="minorHAnsi" w:hAnsiTheme="minorHAnsi" w:cstheme="minorHAnsi"/>
          <w:color w:val="000000"/>
          <w:w w:val="106"/>
          <w:sz w:val="22"/>
          <w:szCs w:val="22"/>
        </w:rPr>
        <w:t xml:space="preserve">A1 in his backcourt passes the ball to A2 who is in his frontcourt. A2 </w:t>
      </w:r>
      <w:r w:rsidRPr="007E7A0F">
        <w:rPr>
          <w:rFonts w:asciiTheme="minorHAnsi" w:hAnsiTheme="minorHAnsi" w:cstheme="minorHAnsi"/>
          <w:color w:val="000000"/>
          <w:sz w:val="22"/>
          <w:szCs w:val="22"/>
        </w:rPr>
        <w:t>touches the ball which returns to A1 who is still in the backcourt. Team A has caused the ball to be illegally returned into its backcourt.</w:t>
      </w:r>
      <w:r w:rsidRPr="007E7A0F">
        <w:rPr>
          <w:rFonts w:asciiTheme="minorHAnsi" w:hAnsiTheme="minorHAnsi" w:cstheme="minorHAnsi"/>
          <w:sz w:val="22"/>
          <w:szCs w:val="22"/>
        </w:rPr>
        <w:t xml:space="preserve"> </w:t>
      </w:r>
      <w:r w:rsidR="00047DFD">
        <w:rPr>
          <w:rFonts w:asciiTheme="minorHAnsi" w:hAnsiTheme="minorHAnsi" w:cstheme="minorHAnsi"/>
          <w:sz w:val="22"/>
          <w:szCs w:val="22"/>
        </w:rPr>
        <w:t xml:space="preserve"> </w:t>
      </w:r>
      <w:r w:rsidR="00047DFD">
        <w:rPr>
          <w:rFonts w:asciiTheme="minorHAnsi" w:hAnsiTheme="minorHAnsi" w:cstheme="minorHAnsi"/>
          <w:color w:val="000000"/>
          <w:sz w:val="22"/>
          <w:szCs w:val="22"/>
        </w:rPr>
        <w:t>Is this correct?</w:t>
      </w:r>
    </w:p>
    <w:p w:rsidR="00195202" w:rsidRPr="00683E14" w:rsidRDefault="00F03271" w:rsidP="00195202">
      <w:pPr>
        <w:pStyle w:val="ListParagraph"/>
        <w:widowControl w:val="0"/>
        <w:numPr>
          <w:ilvl w:val="0"/>
          <w:numId w:val="7"/>
        </w:numPr>
        <w:autoSpaceDE w:val="0"/>
        <w:autoSpaceDN w:val="0"/>
        <w:adjustRightInd w:val="0"/>
        <w:spacing w:before="7" w:line="253" w:lineRule="exact"/>
        <w:rPr>
          <w:rFonts w:asciiTheme="minorHAnsi" w:hAnsiTheme="minorHAnsi" w:cstheme="minorHAnsi"/>
          <w:color w:val="000000"/>
          <w:w w:val="106"/>
          <w:sz w:val="22"/>
          <w:szCs w:val="22"/>
        </w:rPr>
      </w:pPr>
      <w:r w:rsidRPr="00683E14">
        <w:rPr>
          <w:rFonts w:asciiTheme="minorHAnsi" w:hAnsiTheme="minorHAnsi" w:cstheme="minorHAnsi"/>
          <w:sz w:val="22"/>
          <w:szCs w:val="22"/>
        </w:rPr>
        <w:t xml:space="preserve">B4 lifts from his seat while attempting to block a three point try </w:t>
      </w:r>
      <w:r w:rsidRPr="00683E14">
        <w:rPr>
          <w:rFonts w:asciiTheme="minorHAnsi" w:hAnsiTheme="minorHAnsi" w:cstheme="minorHAnsi"/>
          <w:sz w:val="22"/>
          <w:szCs w:val="22"/>
        </w:rPr>
        <w:lastRenderedPageBreak/>
        <w:t xml:space="preserve">by A3 which falls well short of the basket.  The official assesses a technical foul on B4 and awards A3 with </w:t>
      </w:r>
      <w:r w:rsidR="00096542" w:rsidRPr="00683E14">
        <w:rPr>
          <w:rFonts w:asciiTheme="minorHAnsi" w:hAnsiTheme="minorHAnsi" w:cstheme="minorHAnsi"/>
          <w:sz w:val="22"/>
          <w:szCs w:val="22"/>
        </w:rPr>
        <w:t>three foul shots</w:t>
      </w:r>
      <w:r w:rsidRPr="00683E14">
        <w:rPr>
          <w:rFonts w:asciiTheme="minorHAnsi" w:hAnsiTheme="minorHAnsi" w:cstheme="minorHAnsi"/>
          <w:sz w:val="22"/>
          <w:szCs w:val="22"/>
        </w:rPr>
        <w:t xml:space="preserve"> for the technical followed by </w:t>
      </w:r>
      <w:r w:rsidR="00D61BAC" w:rsidRPr="00683E14">
        <w:rPr>
          <w:rFonts w:asciiTheme="minorHAnsi" w:hAnsiTheme="minorHAnsi" w:cstheme="minorHAnsi"/>
          <w:sz w:val="22"/>
          <w:szCs w:val="22"/>
        </w:rPr>
        <w:t xml:space="preserve">a </w:t>
      </w:r>
      <w:r w:rsidRPr="00683E14">
        <w:rPr>
          <w:rFonts w:asciiTheme="minorHAnsi" w:hAnsiTheme="minorHAnsi" w:cstheme="minorHAnsi"/>
          <w:sz w:val="22"/>
          <w:szCs w:val="22"/>
        </w:rPr>
        <w:t xml:space="preserve">throw-in at the centre line.  Is this the correct procedure? </w:t>
      </w:r>
      <w:r w:rsidRPr="00683E14">
        <w:rPr>
          <w:rFonts w:asciiTheme="minorHAnsi" w:hAnsiTheme="minorHAnsi" w:cstheme="minorHAnsi"/>
          <w:sz w:val="22"/>
          <w:szCs w:val="22"/>
        </w:rPr>
        <w:tab/>
      </w:r>
    </w:p>
    <w:p w:rsidR="00447A4D" w:rsidRPr="007E7A0F" w:rsidRDefault="00182E6A" w:rsidP="007E7A0F">
      <w:pPr>
        <w:pStyle w:val="ListParagraph"/>
        <w:numPr>
          <w:ilvl w:val="0"/>
          <w:numId w:val="7"/>
        </w:numPr>
        <w:rPr>
          <w:rFonts w:asciiTheme="minorHAnsi" w:hAnsiTheme="minorHAnsi" w:cstheme="minorHAnsi"/>
          <w:sz w:val="22"/>
          <w:szCs w:val="22"/>
        </w:rPr>
      </w:pPr>
      <w:r w:rsidRPr="007E7A0F">
        <w:rPr>
          <w:rFonts w:asciiTheme="minorHAnsi" w:hAnsiTheme="minorHAnsi" w:cstheme="minorHAnsi"/>
          <w:sz w:val="22"/>
          <w:szCs w:val="22"/>
        </w:rPr>
        <w:t>Player B1 intercepts a pass in his back court near the 3 point line.  A1, who is the last defender between the basket and B1, attempts to play the ball from the side.  The contact was not hard but the official whistles the play dead and calls an unsportsmanlike foul on A1.  Was the official correct?</w:t>
      </w:r>
      <w:r w:rsidR="00B531E1" w:rsidRPr="007E7A0F">
        <w:rPr>
          <w:rFonts w:asciiTheme="minorHAnsi" w:hAnsiTheme="minorHAnsi" w:cstheme="minorHAnsi"/>
          <w:sz w:val="22"/>
          <w:szCs w:val="22"/>
        </w:rPr>
        <w:t xml:space="preserve"> </w:t>
      </w:r>
      <w:r w:rsidR="00447A4D" w:rsidRPr="007E7A0F">
        <w:rPr>
          <w:rFonts w:asciiTheme="minorHAnsi" w:hAnsiTheme="minorHAnsi" w:cstheme="minorHAnsi"/>
          <w:sz w:val="22"/>
          <w:szCs w:val="22"/>
        </w:rPr>
        <w:tab/>
      </w:r>
    </w:p>
    <w:p w:rsidR="007330D9" w:rsidRPr="007330D9" w:rsidRDefault="00337022" w:rsidP="007E7A0F">
      <w:pPr>
        <w:pStyle w:val="ListParagraph"/>
        <w:widowControl w:val="0"/>
        <w:numPr>
          <w:ilvl w:val="0"/>
          <w:numId w:val="7"/>
        </w:numPr>
        <w:autoSpaceDE w:val="0"/>
        <w:autoSpaceDN w:val="0"/>
        <w:adjustRightInd w:val="0"/>
        <w:spacing w:before="239" w:line="253" w:lineRule="exact"/>
        <w:rPr>
          <w:rFonts w:asciiTheme="minorHAnsi" w:hAnsiTheme="minorHAnsi" w:cstheme="minorHAnsi"/>
          <w:color w:val="000000"/>
          <w:sz w:val="22"/>
          <w:szCs w:val="22"/>
        </w:rPr>
      </w:pPr>
      <w:r w:rsidRPr="007330D9">
        <w:rPr>
          <w:rFonts w:asciiTheme="minorHAnsi" w:hAnsiTheme="minorHAnsi" w:cstheme="minorHAnsi"/>
          <w:sz w:val="22"/>
          <w:szCs w:val="22"/>
        </w:rPr>
        <w:t>B1 commits an unsportsmanlike foul against A1 on a successful field goal.  A1 then commits a technical foul.  Two points are awarded to A1</w:t>
      </w:r>
      <w:r w:rsidR="00E118AC" w:rsidRPr="007330D9">
        <w:rPr>
          <w:rFonts w:asciiTheme="minorHAnsi" w:hAnsiTheme="minorHAnsi" w:cstheme="minorHAnsi"/>
          <w:sz w:val="22"/>
          <w:szCs w:val="22"/>
        </w:rPr>
        <w:t xml:space="preserve"> for the made basket</w:t>
      </w:r>
      <w:r w:rsidRPr="007330D9">
        <w:rPr>
          <w:rFonts w:asciiTheme="minorHAnsi" w:hAnsiTheme="minorHAnsi" w:cstheme="minorHAnsi"/>
          <w:sz w:val="22"/>
          <w:szCs w:val="22"/>
        </w:rPr>
        <w:t xml:space="preserve">.  The foul penalties for the unsportsmanlike and the technical foul (1 free throw plus possession for both teams) cancel each other and the official resumes the game with a throw-in at the end line as after any successful field goal. </w:t>
      </w:r>
      <w:r w:rsidR="00047DFD" w:rsidRPr="007330D9">
        <w:rPr>
          <w:rFonts w:asciiTheme="minorHAnsi" w:hAnsiTheme="minorHAnsi" w:cstheme="minorHAnsi"/>
          <w:sz w:val="22"/>
          <w:szCs w:val="22"/>
        </w:rPr>
        <w:t xml:space="preserve"> </w:t>
      </w:r>
      <w:r w:rsidRPr="007330D9">
        <w:rPr>
          <w:rFonts w:asciiTheme="minorHAnsi" w:hAnsiTheme="minorHAnsi" w:cstheme="minorHAnsi"/>
          <w:sz w:val="22"/>
          <w:szCs w:val="22"/>
        </w:rPr>
        <w:t>Is this process correct?</w:t>
      </w:r>
      <w:r w:rsidRPr="007330D9">
        <w:rPr>
          <w:rFonts w:asciiTheme="minorHAnsi" w:hAnsiTheme="minorHAnsi" w:cstheme="minorHAnsi"/>
          <w:sz w:val="22"/>
          <w:szCs w:val="22"/>
        </w:rPr>
        <w:tab/>
      </w:r>
    </w:p>
    <w:p w:rsidR="00337022" w:rsidRPr="007330D9" w:rsidRDefault="00337022" w:rsidP="007E7A0F">
      <w:pPr>
        <w:pStyle w:val="ListParagraph"/>
        <w:widowControl w:val="0"/>
        <w:numPr>
          <w:ilvl w:val="0"/>
          <w:numId w:val="7"/>
        </w:numPr>
        <w:autoSpaceDE w:val="0"/>
        <w:autoSpaceDN w:val="0"/>
        <w:adjustRightInd w:val="0"/>
        <w:spacing w:before="239" w:line="253" w:lineRule="exact"/>
        <w:rPr>
          <w:rFonts w:asciiTheme="minorHAnsi" w:hAnsiTheme="minorHAnsi" w:cstheme="minorHAnsi"/>
          <w:color w:val="000000"/>
          <w:sz w:val="22"/>
          <w:szCs w:val="22"/>
        </w:rPr>
      </w:pPr>
      <w:r w:rsidRPr="007330D9">
        <w:rPr>
          <w:rFonts w:asciiTheme="minorHAnsi" w:hAnsiTheme="minorHAnsi" w:cstheme="minorHAnsi"/>
          <w:sz w:val="22"/>
          <w:szCs w:val="22"/>
          <w:lang w:val="en-CA"/>
        </w:rPr>
        <w:t xml:space="preserve">During rebounding action, A1 verbally insults B1 and B1 reacts by punching A1 with his fist.  </w:t>
      </w:r>
      <w:r w:rsidR="00E118AC" w:rsidRPr="007330D9">
        <w:rPr>
          <w:rFonts w:asciiTheme="minorHAnsi" w:hAnsiTheme="minorHAnsi" w:cstheme="minorHAnsi"/>
          <w:sz w:val="22"/>
          <w:szCs w:val="22"/>
          <w:lang w:val="en-CA"/>
        </w:rPr>
        <w:t xml:space="preserve">The official signals </w:t>
      </w:r>
      <w:r w:rsidRPr="007330D9">
        <w:rPr>
          <w:rFonts w:asciiTheme="minorHAnsi" w:hAnsiTheme="minorHAnsi" w:cstheme="minorHAnsi"/>
          <w:sz w:val="22"/>
          <w:szCs w:val="22"/>
          <w:lang w:val="en-CA"/>
        </w:rPr>
        <w:t>a double foul?</w:t>
      </w:r>
      <w:r w:rsidR="00D61BAC" w:rsidRPr="007330D9">
        <w:rPr>
          <w:rFonts w:asciiTheme="minorHAnsi" w:hAnsiTheme="minorHAnsi" w:cstheme="minorHAnsi"/>
          <w:sz w:val="22"/>
          <w:szCs w:val="22"/>
          <w:lang w:val="en-CA"/>
        </w:rPr>
        <w:t xml:space="preserve">  Is this correct?</w:t>
      </w:r>
      <w:r w:rsidRPr="007330D9">
        <w:rPr>
          <w:sz w:val="22"/>
          <w:szCs w:val="22"/>
          <w:lang w:val="en-CA"/>
        </w:rPr>
        <w:tab/>
      </w:r>
    </w:p>
    <w:p w:rsidR="00993B81" w:rsidRPr="007E7A0F" w:rsidRDefault="00C453E6" w:rsidP="007E7A0F">
      <w:pPr>
        <w:pStyle w:val="ListParagraph"/>
        <w:widowControl w:val="0"/>
        <w:numPr>
          <w:ilvl w:val="0"/>
          <w:numId w:val="7"/>
        </w:numPr>
        <w:autoSpaceDE w:val="0"/>
        <w:autoSpaceDN w:val="0"/>
        <w:adjustRightInd w:val="0"/>
        <w:spacing w:before="239" w:line="253" w:lineRule="exact"/>
        <w:rPr>
          <w:rFonts w:asciiTheme="minorHAnsi" w:hAnsiTheme="minorHAnsi" w:cstheme="minorHAnsi"/>
          <w:color w:val="000000"/>
          <w:sz w:val="22"/>
          <w:szCs w:val="22"/>
        </w:rPr>
      </w:pPr>
      <w:r w:rsidRPr="00683E14">
        <w:rPr>
          <w:rFonts w:asciiTheme="minorHAnsi" w:hAnsiTheme="minorHAnsi" w:cstheme="minorHAnsi"/>
          <w:color w:val="000000"/>
          <w:sz w:val="22"/>
          <w:szCs w:val="22"/>
        </w:rPr>
        <w:t xml:space="preserve">During his act of shooting A1 has the ball in both hands when he is fouled by B1. </w:t>
      </w:r>
      <w:r w:rsidR="00F178F9" w:rsidRPr="00683E14">
        <w:rPr>
          <w:rFonts w:asciiTheme="minorHAnsi" w:hAnsiTheme="minorHAnsi" w:cstheme="minorHAnsi"/>
          <w:color w:val="000000"/>
          <w:sz w:val="22"/>
          <w:szCs w:val="22"/>
        </w:rPr>
        <w:t xml:space="preserve"> </w:t>
      </w:r>
      <w:r w:rsidRPr="00683E14">
        <w:rPr>
          <w:rFonts w:asciiTheme="minorHAnsi" w:hAnsiTheme="minorHAnsi" w:cstheme="minorHAnsi"/>
          <w:color w:val="000000"/>
          <w:sz w:val="22"/>
          <w:szCs w:val="22"/>
        </w:rPr>
        <w:t>After the foul</w:t>
      </w:r>
      <w:r w:rsidR="00F178F9" w:rsidRPr="00683E14">
        <w:rPr>
          <w:rFonts w:asciiTheme="minorHAnsi" w:hAnsiTheme="minorHAnsi" w:cstheme="minorHAnsi"/>
          <w:color w:val="000000"/>
          <w:sz w:val="22"/>
          <w:szCs w:val="22"/>
        </w:rPr>
        <w:t>,</w:t>
      </w:r>
      <w:r w:rsidRPr="00683E14">
        <w:rPr>
          <w:rFonts w:asciiTheme="minorHAnsi" w:hAnsiTheme="minorHAnsi" w:cstheme="minorHAnsi"/>
          <w:color w:val="000000"/>
          <w:sz w:val="22"/>
          <w:szCs w:val="22"/>
        </w:rPr>
        <w:t xml:space="preserve"> A1 passes the ball directly to A2.  No free throws are granted.  Is this the correct procedure?</w:t>
      </w:r>
      <w:r w:rsidRPr="00683E14">
        <w:rPr>
          <w:rFonts w:asciiTheme="minorHAnsi" w:hAnsiTheme="minorHAnsi" w:cstheme="minorHAnsi"/>
          <w:color w:val="000000"/>
          <w:sz w:val="22"/>
          <w:szCs w:val="22"/>
        </w:rPr>
        <w:tab/>
      </w:r>
      <w:r w:rsidR="00F178F9" w:rsidRPr="00683E14">
        <w:rPr>
          <w:rFonts w:asciiTheme="minorHAnsi" w:hAnsiTheme="minorHAnsi" w:cstheme="minorHAnsi"/>
          <w:color w:val="000000"/>
          <w:sz w:val="22"/>
          <w:szCs w:val="22"/>
        </w:rPr>
        <w:tab/>
      </w:r>
    </w:p>
    <w:p w:rsidR="00993B81" w:rsidRDefault="00993B81" w:rsidP="00993B81">
      <w:pPr>
        <w:widowControl w:val="0"/>
        <w:autoSpaceDE w:val="0"/>
        <w:autoSpaceDN w:val="0"/>
        <w:adjustRightInd w:val="0"/>
        <w:spacing w:line="252" w:lineRule="exact"/>
        <w:rPr>
          <w:rFonts w:asciiTheme="minorHAnsi" w:hAnsiTheme="minorHAnsi" w:cstheme="minorHAnsi"/>
          <w:color w:val="000000"/>
          <w:sz w:val="22"/>
          <w:szCs w:val="22"/>
        </w:rPr>
      </w:pPr>
    </w:p>
    <w:p w:rsidR="00F178F9" w:rsidRPr="00683E14" w:rsidRDefault="0065435C" w:rsidP="00993B81">
      <w:pPr>
        <w:pStyle w:val="ListParagraph"/>
        <w:widowControl w:val="0"/>
        <w:numPr>
          <w:ilvl w:val="0"/>
          <w:numId w:val="7"/>
        </w:numPr>
        <w:tabs>
          <w:tab w:val="left" w:pos="632"/>
        </w:tabs>
        <w:autoSpaceDE w:val="0"/>
        <w:autoSpaceDN w:val="0"/>
        <w:adjustRightInd w:val="0"/>
        <w:spacing w:line="252" w:lineRule="exact"/>
        <w:rPr>
          <w:rFonts w:asciiTheme="minorHAnsi" w:hAnsiTheme="minorHAnsi" w:cstheme="minorHAnsi"/>
          <w:color w:val="000000"/>
          <w:position w:val="3"/>
          <w:sz w:val="22"/>
          <w:szCs w:val="22"/>
        </w:rPr>
      </w:pPr>
      <w:r w:rsidRPr="00683E14">
        <w:rPr>
          <w:rFonts w:asciiTheme="minorHAnsi" w:hAnsiTheme="minorHAnsi" w:cstheme="minorHAnsi"/>
          <w:color w:val="000000"/>
          <w:spacing w:val="2"/>
          <w:sz w:val="22"/>
          <w:szCs w:val="22"/>
        </w:rPr>
        <w:t xml:space="preserve">  </w:t>
      </w:r>
      <w:r w:rsidR="00195202" w:rsidRPr="00683E14">
        <w:rPr>
          <w:rFonts w:asciiTheme="minorHAnsi" w:hAnsiTheme="minorHAnsi" w:cstheme="minorHAnsi"/>
          <w:color w:val="000000"/>
          <w:spacing w:val="2"/>
          <w:sz w:val="22"/>
          <w:szCs w:val="22"/>
        </w:rPr>
        <w:t xml:space="preserve">During a time-out team A makes a substitution.  After the ball is live the </w:t>
      </w:r>
      <w:r w:rsidR="00195202" w:rsidRPr="00683E14">
        <w:rPr>
          <w:rFonts w:asciiTheme="minorHAnsi" w:hAnsiTheme="minorHAnsi" w:cstheme="minorHAnsi"/>
          <w:color w:val="000000"/>
          <w:sz w:val="22"/>
          <w:szCs w:val="22"/>
        </w:rPr>
        <w:t>commissioner or assistant scorer realizes that team A is playing in excess of the 14-point limit rule.  After Team A is informed and required to make such substitutions as necessary to correct its line up, the coach of team A is charged with a technical foul (“C”).  Is this correct?</w:t>
      </w:r>
      <w:r w:rsidR="00195202" w:rsidRPr="00683E14">
        <w:rPr>
          <w:rFonts w:asciiTheme="minorHAnsi" w:hAnsiTheme="minorHAnsi" w:cstheme="minorHAnsi"/>
          <w:color w:val="000000"/>
          <w:sz w:val="22"/>
          <w:szCs w:val="22"/>
        </w:rPr>
        <w:tab/>
      </w:r>
    </w:p>
    <w:p w:rsidR="00F178F9" w:rsidRPr="00F178F9" w:rsidRDefault="00F178F9" w:rsidP="007E7A0F">
      <w:pPr>
        <w:pStyle w:val="text0"/>
        <w:numPr>
          <w:ilvl w:val="0"/>
          <w:numId w:val="7"/>
        </w:numPr>
        <w:spacing w:after="0"/>
        <w:jc w:val="left"/>
        <w:rPr>
          <w:rFonts w:asciiTheme="minorHAnsi" w:hAnsiTheme="minorHAnsi" w:cstheme="minorHAnsi"/>
          <w:sz w:val="22"/>
          <w:szCs w:val="22"/>
          <w:lang w:val="en-CA"/>
        </w:rPr>
      </w:pPr>
      <w:r w:rsidRPr="00F178F9">
        <w:rPr>
          <w:rFonts w:asciiTheme="minorHAnsi" w:hAnsiTheme="minorHAnsi" w:cstheme="minorHAnsi"/>
          <w:sz w:val="22"/>
          <w:szCs w:val="22"/>
          <w:lang w:val="en-CA"/>
        </w:rPr>
        <w:t xml:space="preserve">A1 </w:t>
      </w:r>
      <w:r w:rsidR="0006094E">
        <w:rPr>
          <w:rFonts w:asciiTheme="minorHAnsi" w:hAnsiTheme="minorHAnsi" w:cstheme="minorHAnsi"/>
          <w:sz w:val="22"/>
          <w:szCs w:val="22"/>
          <w:lang w:val="en-CA"/>
        </w:rPr>
        <w:t>is</w:t>
      </w:r>
      <w:r w:rsidRPr="00F178F9">
        <w:rPr>
          <w:rFonts w:asciiTheme="minorHAnsi" w:hAnsiTheme="minorHAnsi" w:cstheme="minorHAnsi"/>
          <w:sz w:val="22"/>
          <w:szCs w:val="22"/>
          <w:lang w:val="en-CA"/>
        </w:rPr>
        <w:t xml:space="preserve"> </w:t>
      </w:r>
      <w:r w:rsidR="0006094E">
        <w:rPr>
          <w:rFonts w:asciiTheme="minorHAnsi" w:hAnsiTheme="minorHAnsi" w:cstheme="minorHAnsi"/>
          <w:sz w:val="22"/>
          <w:szCs w:val="22"/>
          <w:lang w:val="en-CA"/>
        </w:rPr>
        <w:t>straddling</w:t>
      </w:r>
      <w:r w:rsidRPr="00F178F9">
        <w:rPr>
          <w:rFonts w:asciiTheme="minorHAnsi" w:hAnsiTheme="minorHAnsi" w:cstheme="minorHAnsi"/>
          <w:sz w:val="22"/>
          <w:szCs w:val="22"/>
          <w:lang w:val="en-CA"/>
        </w:rPr>
        <w:t xml:space="preserve"> the centre line with two wheels in the frontcourt and two wheels in the backcourt. </w:t>
      </w:r>
      <w:r w:rsidR="0006094E">
        <w:rPr>
          <w:rFonts w:asciiTheme="minorHAnsi" w:hAnsiTheme="minorHAnsi" w:cstheme="minorHAnsi"/>
          <w:sz w:val="22"/>
          <w:szCs w:val="22"/>
          <w:lang w:val="en-CA"/>
        </w:rPr>
        <w:t xml:space="preserve"> </w:t>
      </w:r>
      <w:r w:rsidRPr="00F178F9">
        <w:rPr>
          <w:rFonts w:asciiTheme="minorHAnsi" w:hAnsiTheme="minorHAnsi" w:cstheme="minorHAnsi"/>
          <w:sz w:val="22"/>
          <w:szCs w:val="22"/>
          <w:lang w:val="en-CA"/>
        </w:rPr>
        <w:t xml:space="preserve">He receives a pass from a team-mate </w:t>
      </w:r>
      <w:r w:rsidR="0006094E">
        <w:rPr>
          <w:rFonts w:asciiTheme="minorHAnsi" w:hAnsiTheme="minorHAnsi" w:cstheme="minorHAnsi"/>
          <w:sz w:val="22"/>
          <w:szCs w:val="22"/>
          <w:lang w:val="en-CA"/>
        </w:rPr>
        <w:t>who is in</w:t>
      </w:r>
      <w:r w:rsidRPr="00F178F9">
        <w:rPr>
          <w:rFonts w:asciiTheme="minorHAnsi" w:hAnsiTheme="minorHAnsi" w:cstheme="minorHAnsi"/>
          <w:sz w:val="22"/>
          <w:szCs w:val="22"/>
          <w:lang w:val="en-CA"/>
        </w:rPr>
        <w:t xml:space="preserve"> his backcourt. </w:t>
      </w:r>
      <w:r w:rsidR="0006094E">
        <w:rPr>
          <w:rFonts w:asciiTheme="minorHAnsi" w:hAnsiTheme="minorHAnsi" w:cstheme="minorHAnsi"/>
          <w:sz w:val="22"/>
          <w:szCs w:val="22"/>
          <w:lang w:val="en-CA"/>
        </w:rPr>
        <w:t xml:space="preserve"> </w:t>
      </w:r>
      <w:r w:rsidRPr="00F178F9">
        <w:rPr>
          <w:rFonts w:asciiTheme="minorHAnsi" w:hAnsiTheme="minorHAnsi" w:cstheme="minorHAnsi"/>
          <w:sz w:val="22"/>
          <w:szCs w:val="22"/>
          <w:lang w:val="en-CA"/>
        </w:rPr>
        <w:t xml:space="preserve">He </w:t>
      </w:r>
      <w:r w:rsidR="0006094E">
        <w:rPr>
          <w:rFonts w:asciiTheme="minorHAnsi" w:hAnsiTheme="minorHAnsi" w:cstheme="minorHAnsi"/>
          <w:sz w:val="22"/>
          <w:szCs w:val="22"/>
          <w:lang w:val="en-CA"/>
        </w:rPr>
        <w:t xml:space="preserve">then </w:t>
      </w:r>
      <w:r w:rsidRPr="00F178F9">
        <w:rPr>
          <w:rFonts w:asciiTheme="minorHAnsi" w:hAnsiTheme="minorHAnsi" w:cstheme="minorHAnsi"/>
          <w:sz w:val="22"/>
          <w:szCs w:val="22"/>
          <w:lang w:val="en-CA"/>
        </w:rPr>
        <w:t xml:space="preserve">rotates his chair and one of the wheels touching the frontcourt returns to the backcourt. </w:t>
      </w:r>
      <w:r>
        <w:rPr>
          <w:rFonts w:asciiTheme="minorHAnsi" w:hAnsiTheme="minorHAnsi" w:cstheme="minorHAnsi"/>
          <w:sz w:val="22"/>
          <w:szCs w:val="22"/>
          <w:lang w:val="en-CA"/>
        </w:rPr>
        <w:t xml:space="preserve"> The official signals a violation for illegally returning the ball to the backcourt.  Was </w:t>
      </w:r>
      <w:r w:rsidR="0006094E">
        <w:rPr>
          <w:rFonts w:asciiTheme="minorHAnsi" w:hAnsiTheme="minorHAnsi" w:cstheme="minorHAnsi"/>
          <w:sz w:val="22"/>
          <w:szCs w:val="22"/>
          <w:lang w:val="en-CA"/>
        </w:rPr>
        <w:t>t</w:t>
      </w:r>
      <w:r>
        <w:rPr>
          <w:rFonts w:asciiTheme="minorHAnsi" w:hAnsiTheme="minorHAnsi" w:cstheme="minorHAnsi"/>
          <w:sz w:val="22"/>
          <w:szCs w:val="22"/>
          <w:lang w:val="en-CA"/>
        </w:rPr>
        <w:t xml:space="preserve">he </w:t>
      </w:r>
      <w:r w:rsidR="0006094E">
        <w:rPr>
          <w:rFonts w:asciiTheme="minorHAnsi" w:hAnsiTheme="minorHAnsi" w:cstheme="minorHAnsi"/>
          <w:sz w:val="22"/>
          <w:szCs w:val="22"/>
          <w:lang w:val="en-CA"/>
        </w:rPr>
        <w:t xml:space="preserve">official </w:t>
      </w:r>
      <w:r>
        <w:rPr>
          <w:rFonts w:asciiTheme="minorHAnsi" w:hAnsiTheme="minorHAnsi" w:cstheme="minorHAnsi"/>
          <w:sz w:val="22"/>
          <w:szCs w:val="22"/>
          <w:lang w:val="en-CA"/>
        </w:rPr>
        <w:t>correct?</w:t>
      </w:r>
      <w:r w:rsidR="0006094E">
        <w:rPr>
          <w:rFonts w:asciiTheme="minorHAnsi" w:hAnsiTheme="minorHAnsi" w:cstheme="minorHAnsi"/>
          <w:sz w:val="22"/>
          <w:szCs w:val="22"/>
          <w:lang w:val="en-CA"/>
        </w:rPr>
        <w:tab/>
      </w:r>
    </w:p>
    <w:p w:rsidR="00F03271" w:rsidRPr="007E7A0F" w:rsidRDefault="00F03271" w:rsidP="007E7A0F">
      <w:pPr>
        <w:pStyle w:val="ListParagraph"/>
        <w:widowControl w:val="0"/>
        <w:numPr>
          <w:ilvl w:val="0"/>
          <w:numId w:val="7"/>
        </w:numPr>
        <w:autoSpaceDE w:val="0"/>
        <w:autoSpaceDN w:val="0"/>
        <w:adjustRightInd w:val="0"/>
        <w:spacing w:before="7" w:line="253" w:lineRule="exact"/>
        <w:rPr>
          <w:rFonts w:asciiTheme="minorHAnsi" w:hAnsiTheme="minorHAnsi" w:cstheme="minorHAnsi"/>
          <w:sz w:val="22"/>
          <w:szCs w:val="22"/>
        </w:rPr>
      </w:pPr>
      <w:r w:rsidRPr="007E7A0F">
        <w:rPr>
          <w:rFonts w:asciiTheme="minorHAnsi" w:hAnsiTheme="minorHAnsi" w:cstheme="minorHAnsi"/>
          <w:sz w:val="22"/>
          <w:szCs w:val="22"/>
        </w:rPr>
        <w:t>The eight</w:t>
      </w:r>
      <w:r w:rsidR="00154AF5">
        <w:rPr>
          <w:rFonts w:asciiTheme="minorHAnsi" w:hAnsiTheme="minorHAnsi" w:cstheme="minorHAnsi"/>
          <w:sz w:val="22"/>
          <w:szCs w:val="22"/>
        </w:rPr>
        <w:t>-</w:t>
      </w:r>
      <w:r w:rsidRPr="007E7A0F">
        <w:rPr>
          <w:rFonts w:asciiTheme="minorHAnsi" w:hAnsiTheme="minorHAnsi" w:cstheme="minorHAnsi"/>
          <w:sz w:val="22"/>
          <w:szCs w:val="22"/>
        </w:rPr>
        <w:t>second count will end when A4, in his backcourt, deliberately taps the b</w:t>
      </w:r>
      <w:r w:rsidR="00154AF5">
        <w:rPr>
          <w:rFonts w:asciiTheme="minorHAnsi" w:hAnsiTheme="minorHAnsi" w:cstheme="minorHAnsi"/>
          <w:sz w:val="22"/>
          <w:szCs w:val="22"/>
        </w:rPr>
        <w:t>all onto B2 who is in A’s front</w:t>
      </w:r>
      <w:r w:rsidRPr="007E7A0F">
        <w:rPr>
          <w:rFonts w:asciiTheme="minorHAnsi" w:hAnsiTheme="minorHAnsi" w:cstheme="minorHAnsi"/>
          <w:sz w:val="22"/>
          <w:szCs w:val="22"/>
        </w:rPr>
        <w:t xml:space="preserve">court and the ball returns to </w:t>
      </w:r>
      <w:r w:rsidR="00154AF5">
        <w:rPr>
          <w:rFonts w:asciiTheme="minorHAnsi" w:hAnsiTheme="minorHAnsi" w:cstheme="minorHAnsi"/>
          <w:sz w:val="22"/>
          <w:szCs w:val="22"/>
        </w:rPr>
        <w:t>A4 in his back</w:t>
      </w:r>
      <w:r w:rsidRPr="007E7A0F">
        <w:rPr>
          <w:rFonts w:asciiTheme="minorHAnsi" w:hAnsiTheme="minorHAnsi" w:cstheme="minorHAnsi"/>
          <w:sz w:val="22"/>
          <w:szCs w:val="22"/>
        </w:rPr>
        <w:t xml:space="preserve">court without </w:t>
      </w:r>
      <w:r w:rsidR="00154AF5">
        <w:rPr>
          <w:rFonts w:asciiTheme="minorHAnsi" w:hAnsiTheme="minorHAnsi" w:cstheme="minorHAnsi"/>
          <w:sz w:val="22"/>
          <w:szCs w:val="22"/>
        </w:rPr>
        <w:t>touching the floor in the front</w:t>
      </w:r>
      <w:r w:rsidRPr="007E7A0F">
        <w:rPr>
          <w:rFonts w:asciiTheme="minorHAnsi" w:hAnsiTheme="minorHAnsi" w:cstheme="minorHAnsi"/>
          <w:sz w:val="22"/>
          <w:szCs w:val="22"/>
        </w:rPr>
        <w:t xml:space="preserve">court. </w:t>
      </w:r>
      <w:r w:rsidR="00047DFD">
        <w:rPr>
          <w:rFonts w:asciiTheme="minorHAnsi" w:hAnsiTheme="minorHAnsi" w:cstheme="minorHAnsi"/>
          <w:sz w:val="22"/>
          <w:szCs w:val="22"/>
        </w:rPr>
        <w:t xml:space="preserve"> </w:t>
      </w:r>
      <w:r w:rsidR="00047DFD">
        <w:rPr>
          <w:rFonts w:asciiTheme="minorHAnsi" w:hAnsiTheme="minorHAnsi" w:cstheme="minorHAnsi"/>
          <w:color w:val="000000"/>
          <w:sz w:val="22"/>
          <w:szCs w:val="22"/>
        </w:rPr>
        <w:t>Is this correct?</w:t>
      </w:r>
      <w:r w:rsidRPr="007E7A0F">
        <w:rPr>
          <w:rFonts w:asciiTheme="minorHAnsi" w:hAnsiTheme="minorHAnsi" w:cstheme="minorHAnsi"/>
          <w:sz w:val="22"/>
          <w:szCs w:val="22"/>
        </w:rPr>
        <w:tab/>
      </w:r>
    </w:p>
    <w:p w:rsidR="0006094E" w:rsidRPr="007E7A0F" w:rsidRDefault="0065435C" w:rsidP="007E7A0F">
      <w:pPr>
        <w:pStyle w:val="ListParagraph"/>
        <w:widowControl w:val="0"/>
        <w:numPr>
          <w:ilvl w:val="0"/>
          <w:numId w:val="7"/>
        </w:numPr>
        <w:tabs>
          <w:tab w:val="left" w:pos="682"/>
          <w:tab w:val="left" w:pos="8071"/>
        </w:tabs>
        <w:autoSpaceDE w:val="0"/>
        <w:autoSpaceDN w:val="0"/>
        <w:adjustRightInd w:val="0"/>
        <w:spacing w:before="5" w:line="253" w:lineRule="exact"/>
        <w:rPr>
          <w:rFonts w:asciiTheme="minorHAnsi" w:hAnsiTheme="minorHAnsi" w:cstheme="minorHAnsi"/>
          <w:color w:val="000000"/>
          <w:w w:val="101"/>
          <w:sz w:val="22"/>
          <w:szCs w:val="22"/>
        </w:rPr>
      </w:pPr>
      <w:r>
        <w:rPr>
          <w:rFonts w:asciiTheme="minorHAnsi" w:hAnsiTheme="minorHAnsi" w:cstheme="minorHAnsi"/>
          <w:color w:val="000000"/>
          <w:w w:val="101"/>
          <w:sz w:val="22"/>
          <w:szCs w:val="22"/>
        </w:rPr>
        <w:t xml:space="preserve"> </w:t>
      </w:r>
      <w:r w:rsidR="0006094E" w:rsidRPr="007E7A0F">
        <w:rPr>
          <w:rFonts w:asciiTheme="minorHAnsi" w:hAnsiTheme="minorHAnsi" w:cstheme="minorHAnsi"/>
          <w:color w:val="000000"/>
          <w:w w:val="101"/>
          <w:sz w:val="22"/>
          <w:szCs w:val="22"/>
        </w:rPr>
        <w:t xml:space="preserve">A player shall be disqualified for the reminder of the game when </w:t>
      </w:r>
      <w:r w:rsidR="0006094E" w:rsidRPr="007E7A0F">
        <w:rPr>
          <w:rFonts w:asciiTheme="minorHAnsi" w:hAnsiTheme="minorHAnsi" w:cstheme="minorHAnsi"/>
          <w:color w:val="000000"/>
          <w:w w:val="101"/>
          <w:sz w:val="22"/>
          <w:szCs w:val="22"/>
        </w:rPr>
        <w:lastRenderedPageBreak/>
        <w:t xml:space="preserve">he is charged with </w:t>
      </w:r>
      <w:r w:rsidR="00CF731F">
        <w:rPr>
          <w:rFonts w:asciiTheme="minorHAnsi" w:hAnsiTheme="minorHAnsi" w:cstheme="minorHAnsi"/>
          <w:color w:val="000000"/>
          <w:w w:val="101"/>
          <w:sz w:val="22"/>
          <w:szCs w:val="22"/>
        </w:rPr>
        <w:t>one</w:t>
      </w:r>
      <w:r w:rsidR="0006094E" w:rsidRPr="007E7A0F">
        <w:rPr>
          <w:rFonts w:asciiTheme="minorHAnsi" w:hAnsiTheme="minorHAnsi" w:cstheme="minorHAnsi"/>
          <w:color w:val="000000"/>
          <w:w w:val="101"/>
          <w:sz w:val="22"/>
          <w:szCs w:val="22"/>
        </w:rPr>
        <w:t xml:space="preserve"> technical foul</w:t>
      </w:r>
      <w:r w:rsidR="00CF731F">
        <w:rPr>
          <w:rFonts w:asciiTheme="minorHAnsi" w:hAnsiTheme="minorHAnsi" w:cstheme="minorHAnsi"/>
          <w:color w:val="000000"/>
          <w:w w:val="101"/>
          <w:sz w:val="22"/>
          <w:szCs w:val="22"/>
        </w:rPr>
        <w:t xml:space="preserve"> and one unsportsmanlike foul</w:t>
      </w:r>
      <w:r w:rsidR="0006094E" w:rsidRPr="007E7A0F">
        <w:rPr>
          <w:rFonts w:asciiTheme="minorHAnsi" w:hAnsiTheme="minorHAnsi" w:cstheme="minorHAnsi"/>
          <w:color w:val="000000"/>
          <w:w w:val="101"/>
          <w:sz w:val="22"/>
          <w:szCs w:val="22"/>
        </w:rPr>
        <w:t>.</w:t>
      </w:r>
      <w:r w:rsidR="00047DFD">
        <w:rPr>
          <w:rFonts w:asciiTheme="minorHAnsi" w:hAnsiTheme="minorHAnsi" w:cstheme="minorHAnsi"/>
          <w:color w:val="000000"/>
          <w:w w:val="101"/>
          <w:sz w:val="22"/>
          <w:szCs w:val="22"/>
        </w:rPr>
        <w:t xml:space="preserve">  </w:t>
      </w:r>
      <w:r w:rsidR="00047DFD">
        <w:rPr>
          <w:rFonts w:asciiTheme="minorHAnsi" w:hAnsiTheme="minorHAnsi" w:cstheme="minorHAnsi"/>
          <w:color w:val="000000"/>
          <w:sz w:val="22"/>
          <w:szCs w:val="22"/>
        </w:rPr>
        <w:t>Is this correct?</w:t>
      </w:r>
    </w:p>
    <w:p w:rsidR="00C453E6" w:rsidRPr="007E7A0F" w:rsidRDefault="006655CB" w:rsidP="007E7A0F">
      <w:pPr>
        <w:pStyle w:val="ListParagraph"/>
        <w:numPr>
          <w:ilvl w:val="0"/>
          <w:numId w:val="7"/>
        </w:numPr>
        <w:rPr>
          <w:rFonts w:asciiTheme="minorHAnsi" w:hAnsiTheme="minorHAnsi" w:cstheme="minorHAnsi"/>
          <w:sz w:val="22"/>
          <w:szCs w:val="22"/>
        </w:rPr>
      </w:pPr>
      <w:r w:rsidRPr="007E7A0F">
        <w:rPr>
          <w:rFonts w:asciiTheme="minorHAnsi" w:hAnsiTheme="minorHAnsi" w:cstheme="minorHAnsi"/>
          <w:sz w:val="22"/>
          <w:szCs w:val="22"/>
        </w:rPr>
        <w:t>With 17 seconds remaining on the shot clock, A1 releases a shot for a field goal.  While the ball is in the air B2 commits a foul on A2.  It is team B's 2nd foul in the period.  The ball hits the ring but does not enter the basket.  The ball shall be awarded to team A for a throw-in at the place nearest to the infraction and</w:t>
      </w:r>
      <w:r w:rsidR="003D0258" w:rsidRPr="007E7A0F">
        <w:rPr>
          <w:rFonts w:asciiTheme="minorHAnsi" w:hAnsiTheme="minorHAnsi" w:cstheme="minorHAnsi"/>
          <w:sz w:val="22"/>
          <w:szCs w:val="22"/>
        </w:rPr>
        <w:t xml:space="preserve">, because of the foul, </w:t>
      </w:r>
      <w:r w:rsidRPr="007E7A0F">
        <w:rPr>
          <w:rFonts w:asciiTheme="minorHAnsi" w:hAnsiTheme="minorHAnsi" w:cstheme="minorHAnsi"/>
          <w:sz w:val="22"/>
          <w:szCs w:val="22"/>
        </w:rPr>
        <w:t xml:space="preserve">the </w:t>
      </w:r>
      <w:r w:rsidRPr="007E7A0F">
        <w:rPr>
          <w:rFonts w:asciiTheme="minorHAnsi" w:hAnsiTheme="minorHAnsi" w:cstheme="minorHAnsi"/>
          <w:bCs/>
          <w:sz w:val="22"/>
          <w:szCs w:val="22"/>
        </w:rPr>
        <w:t>shot clock shall be reset to 24 seconds.</w:t>
      </w:r>
      <w:r w:rsidRPr="007E7A0F">
        <w:rPr>
          <w:rFonts w:asciiTheme="minorHAnsi" w:hAnsiTheme="minorHAnsi" w:cstheme="minorHAnsi"/>
          <w:bCs/>
          <w:sz w:val="22"/>
          <w:szCs w:val="22"/>
        </w:rPr>
        <w:tab/>
      </w:r>
    </w:p>
    <w:p w:rsidR="000723A4" w:rsidRPr="005B12D6" w:rsidRDefault="000723A4" w:rsidP="003231B9">
      <w:pPr>
        <w:pStyle w:val="ListParagraph"/>
        <w:numPr>
          <w:ilvl w:val="0"/>
          <w:numId w:val="7"/>
        </w:numPr>
        <w:rPr>
          <w:rFonts w:asciiTheme="minorHAnsi" w:hAnsiTheme="minorHAnsi" w:cstheme="minorHAnsi"/>
          <w:b/>
          <w:sz w:val="22"/>
          <w:szCs w:val="22"/>
        </w:rPr>
      </w:pPr>
      <w:r w:rsidRPr="005B12D6">
        <w:rPr>
          <w:rFonts w:asciiTheme="minorHAnsi" w:hAnsiTheme="minorHAnsi" w:cstheme="minorHAnsi"/>
          <w:sz w:val="22"/>
          <w:szCs w:val="22"/>
        </w:rPr>
        <w:t>A1 is fouled at the footrest bar, which extends into the 2-point field goal area, by B4 during a 3-point attempt.  Neither of A1´s large wheels but both of A1’s castors are in the 2-point field goal area.  In the case of an unsuccessful goal, A1 will receive 2 free throws.</w:t>
      </w:r>
      <w:r w:rsidR="00047DFD" w:rsidRPr="005B12D6">
        <w:rPr>
          <w:rFonts w:asciiTheme="minorHAnsi" w:hAnsiTheme="minorHAnsi" w:cstheme="minorHAnsi"/>
          <w:sz w:val="22"/>
          <w:szCs w:val="22"/>
        </w:rPr>
        <w:t xml:space="preserve">  </w:t>
      </w:r>
      <w:r w:rsidR="00047DFD" w:rsidRPr="005B12D6">
        <w:rPr>
          <w:rFonts w:asciiTheme="minorHAnsi" w:hAnsiTheme="minorHAnsi" w:cstheme="minorHAnsi"/>
          <w:color w:val="000000"/>
          <w:sz w:val="22"/>
          <w:szCs w:val="22"/>
        </w:rPr>
        <w:t>Is this correct?</w:t>
      </w:r>
      <w:r w:rsidR="00047DFD" w:rsidRPr="005B12D6">
        <w:rPr>
          <w:rFonts w:asciiTheme="minorHAnsi" w:hAnsiTheme="minorHAnsi" w:cstheme="minorHAnsi"/>
          <w:color w:val="000000"/>
          <w:sz w:val="22"/>
          <w:szCs w:val="22"/>
        </w:rPr>
        <w:tab/>
      </w:r>
      <w:r w:rsidRPr="005B12D6">
        <w:rPr>
          <w:rFonts w:asciiTheme="minorHAnsi" w:hAnsiTheme="minorHAnsi" w:cstheme="minorHAnsi"/>
          <w:sz w:val="22"/>
          <w:szCs w:val="22"/>
        </w:rPr>
        <w:tab/>
      </w:r>
    </w:p>
    <w:p w:rsidR="00F03271" w:rsidRPr="005B12D6" w:rsidRDefault="00F03271" w:rsidP="003231B9">
      <w:pPr>
        <w:pStyle w:val="ListParagraph"/>
        <w:numPr>
          <w:ilvl w:val="0"/>
          <w:numId w:val="7"/>
        </w:numPr>
        <w:rPr>
          <w:rFonts w:ascii="Calibri" w:hAnsi="Calibri"/>
          <w:b/>
          <w:sz w:val="22"/>
          <w:szCs w:val="22"/>
        </w:rPr>
      </w:pPr>
      <w:r w:rsidRPr="005B12D6">
        <w:rPr>
          <w:rFonts w:asciiTheme="minorHAnsi" w:hAnsiTheme="minorHAnsi" w:cstheme="minorHAnsi"/>
          <w:sz w:val="22"/>
          <w:szCs w:val="22"/>
          <w:lang w:val="en-GB"/>
        </w:rPr>
        <w:t>A player causes all parts of his wheelchair to come off the floor while one hand is removed from the rear wheels.  N</w:t>
      </w:r>
      <w:r w:rsidRPr="005B12D6">
        <w:rPr>
          <w:rFonts w:asciiTheme="minorHAnsi" w:hAnsiTheme="minorHAnsi" w:cstheme="minorHAnsi"/>
          <w:sz w:val="22"/>
          <w:szCs w:val="22"/>
        </w:rPr>
        <w:t>o technical foul should be</w:t>
      </w:r>
      <w:r w:rsidRPr="005B12D6">
        <w:rPr>
          <w:rFonts w:asciiTheme="minorHAnsi" w:hAnsiTheme="minorHAnsi" w:cstheme="minorHAnsi"/>
          <w:sz w:val="22"/>
          <w:szCs w:val="22"/>
          <w:lang w:val="en-CA" w:eastAsia="de-DE"/>
        </w:rPr>
        <w:t xml:space="preserve"> charged to this player.  Is this correct?</w:t>
      </w:r>
      <w:r w:rsidRPr="005B12D6">
        <w:rPr>
          <w:rFonts w:asciiTheme="minorHAnsi" w:hAnsiTheme="minorHAnsi" w:cstheme="minorHAnsi"/>
          <w:sz w:val="22"/>
          <w:szCs w:val="22"/>
        </w:rPr>
        <w:tab/>
      </w:r>
    </w:p>
    <w:p w:rsidR="00150E35" w:rsidRPr="005B12D6" w:rsidRDefault="00150E35" w:rsidP="003231B9">
      <w:pPr>
        <w:pStyle w:val="ListParagraph"/>
        <w:numPr>
          <w:ilvl w:val="0"/>
          <w:numId w:val="7"/>
        </w:numPr>
        <w:rPr>
          <w:rFonts w:ascii="Calibri" w:hAnsi="Calibri"/>
          <w:b/>
          <w:sz w:val="22"/>
          <w:szCs w:val="22"/>
        </w:rPr>
      </w:pPr>
      <w:r w:rsidRPr="005B12D6">
        <w:rPr>
          <w:rFonts w:asciiTheme="minorHAnsi" w:hAnsiTheme="minorHAnsi" w:cstheme="minorHAnsi"/>
          <w:noProof/>
          <w:sz w:val="22"/>
          <w:szCs w:val="22"/>
          <w:lang w:val="en-CA"/>
        </w:rPr>
        <w:t>Play</w:t>
      </w:r>
      <w:r w:rsidRPr="005B12D6">
        <w:rPr>
          <w:rFonts w:asciiTheme="minorHAnsi" w:hAnsiTheme="minorHAnsi" w:cstheme="minorHAnsi"/>
          <w:sz w:val="22"/>
          <w:szCs w:val="22"/>
          <w:lang w:val="en-CA"/>
        </w:rPr>
        <w:t xml:space="preserve"> is stopped after A1’s wheelchair breaks an axle and team A’s equipment manager is having difficulties making an immediate repair.  If the repair cannot be completed in 60 seconds or less from the time the game was stopped, the official will instruct team A to (1) remove the damaged chair, and (2) A1 must be substituted</w:t>
      </w:r>
      <w:r w:rsidRPr="005B12D6">
        <w:rPr>
          <w:rFonts w:ascii="Arial" w:hAnsi="Arial" w:cs="Arial"/>
          <w:sz w:val="22"/>
          <w:szCs w:val="22"/>
          <w:lang w:val="en-CA"/>
        </w:rPr>
        <w:t xml:space="preserve">.  </w:t>
      </w:r>
      <w:r w:rsidRPr="005B12D6">
        <w:rPr>
          <w:rFonts w:asciiTheme="minorHAnsi" w:hAnsiTheme="minorHAnsi" w:cstheme="minorHAnsi"/>
          <w:sz w:val="22"/>
          <w:szCs w:val="22"/>
          <w:lang w:val="en-CA"/>
        </w:rPr>
        <w:t>Is this correct?</w:t>
      </w:r>
      <w:r w:rsidRPr="005B12D6">
        <w:rPr>
          <w:rFonts w:asciiTheme="minorHAnsi" w:hAnsiTheme="minorHAnsi" w:cstheme="minorHAnsi"/>
          <w:sz w:val="22"/>
          <w:szCs w:val="22"/>
          <w:lang w:val="en-CA"/>
        </w:rPr>
        <w:tab/>
      </w:r>
    </w:p>
    <w:p w:rsidR="00F03271" w:rsidRPr="005B12D6" w:rsidRDefault="0034540F" w:rsidP="0034540F">
      <w:pPr>
        <w:pStyle w:val="ListParagraph"/>
        <w:widowControl w:val="0"/>
        <w:numPr>
          <w:ilvl w:val="0"/>
          <w:numId w:val="7"/>
        </w:numPr>
        <w:tabs>
          <w:tab w:val="left" w:pos="632"/>
        </w:tabs>
        <w:autoSpaceDE w:val="0"/>
        <w:autoSpaceDN w:val="0"/>
        <w:adjustRightInd w:val="0"/>
        <w:spacing w:before="4" w:line="253" w:lineRule="exact"/>
        <w:rPr>
          <w:rFonts w:asciiTheme="minorHAnsi" w:hAnsiTheme="minorHAnsi" w:cstheme="minorHAnsi"/>
          <w:color w:val="000000"/>
          <w:sz w:val="22"/>
          <w:szCs w:val="22"/>
        </w:rPr>
      </w:pPr>
      <w:r w:rsidRPr="005B12D6">
        <w:rPr>
          <w:rFonts w:asciiTheme="minorHAnsi" w:hAnsiTheme="minorHAnsi" w:cstheme="minorHAnsi"/>
          <w:color w:val="000000"/>
          <w:w w:val="101"/>
          <w:sz w:val="22"/>
          <w:szCs w:val="22"/>
        </w:rPr>
        <w:t xml:space="preserve">A free-throw shooter positions his chair some distance away from the </w:t>
      </w:r>
      <w:r w:rsidRPr="005B12D6">
        <w:rPr>
          <w:rFonts w:asciiTheme="minorHAnsi" w:hAnsiTheme="minorHAnsi" w:cstheme="minorHAnsi"/>
          <w:color w:val="000000"/>
          <w:sz w:val="22"/>
          <w:szCs w:val="22"/>
        </w:rPr>
        <w:t>free-throw line but within the semi-circle.  He moves forward during the free throw, crosses the free-throw line with his small front wheel(s) or castor(s) and the ball touches the ring before either of the rear wheels touches the free-throw line.  Is this a free-throw violation?</w:t>
      </w:r>
      <w:r w:rsidRPr="005B12D6">
        <w:rPr>
          <w:rFonts w:asciiTheme="minorHAnsi" w:hAnsiTheme="minorHAnsi" w:cstheme="minorHAnsi"/>
          <w:color w:val="000000"/>
          <w:sz w:val="22"/>
          <w:szCs w:val="22"/>
        </w:rPr>
        <w:tab/>
      </w:r>
    </w:p>
    <w:p w:rsidR="00F03271" w:rsidRPr="007E7A0F" w:rsidRDefault="00F03271" w:rsidP="007E7A0F">
      <w:pPr>
        <w:pStyle w:val="ListParagraph"/>
        <w:numPr>
          <w:ilvl w:val="0"/>
          <w:numId w:val="7"/>
        </w:numPr>
        <w:rPr>
          <w:rFonts w:asciiTheme="minorHAnsi" w:hAnsiTheme="minorHAnsi" w:cstheme="minorHAnsi"/>
          <w:sz w:val="22"/>
          <w:szCs w:val="22"/>
        </w:rPr>
      </w:pPr>
      <w:r w:rsidRPr="007E7A0F">
        <w:rPr>
          <w:rFonts w:asciiTheme="minorHAnsi" w:hAnsiTheme="minorHAnsi" w:cstheme="minorHAnsi"/>
          <w:sz w:val="22"/>
          <w:szCs w:val="22"/>
        </w:rPr>
        <w:t>A2’s backcourt pass, with the count at 6 sec., hits A3’s chair which is completely in the frontcourt.  The ball bounces back to Team A’s backcourt where it is recovered by A2.  The referee whistles the play down as his count is now at 8 sec.</w:t>
      </w:r>
      <w:r w:rsidR="00047DFD">
        <w:rPr>
          <w:rFonts w:asciiTheme="minorHAnsi" w:hAnsiTheme="minorHAnsi" w:cstheme="minorHAnsi"/>
          <w:sz w:val="22"/>
          <w:szCs w:val="22"/>
        </w:rPr>
        <w:t xml:space="preserve">  </w:t>
      </w:r>
      <w:r w:rsidR="00047DFD">
        <w:rPr>
          <w:rFonts w:asciiTheme="minorHAnsi" w:hAnsiTheme="minorHAnsi" w:cstheme="minorHAnsi"/>
          <w:color w:val="000000"/>
          <w:sz w:val="22"/>
          <w:szCs w:val="22"/>
        </w:rPr>
        <w:t>Is the referee correct?</w:t>
      </w:r>
      <w:r w:rsidR="00047DFD">
        <w:rPr>
          <w:rFonts w:asciiTheme="minorHAnsi" w:hAnsiTheme="minorHAnsi" w:cstheme="minorHAnsi"/>
          <w:color w:val="000000"/>
          <w:sz w:val="22"/>
          <w:szCs w:val="22"/>
        </w:rPr>
        <w:tab/>
      </w:r>
      <w:r w:rsidR="00047DFD">
        <w:rPr>
          <w:rFonts w:asciiTheme="minorHAnsi" w:hAnsiTheme="minorHAnsi" w:cstheme="minorHAnsi"/>
          <w:color w:val="000000"/>
          <w:sz w:val="22"/>
          <w:szCs w:val="22"/>
        </w:rPr>
        <w:tab/>
      </w:r>
    </w:p>
    <w:p w:rsidR="0034540F" w:rsidRPr="005B12D6" w:rsidRDefault="00F03271" w:rsidP="003231B9">
      <w:pPr>
        <w:pStyle w:val="ListParagraph"/>
        <w:numPr>
          <w:ilvl w:val="0"/>
          <w:numId w:val="7"/>
        </w:numPr>
        <w:rPr>
          <w:rFonts w:ascii="Calibri" w:hAnsi="Calibri"/>
          <w:b/>
          <w:sz w:val="22"/>
          <w:szCs w:val="22"/>
        </w:rPr>
      </w:pPr>
      <w:r w:rsidRPr="005B12D6">
        <w:rPr>
          <w:rFonts w:asciiTheme="minorHAnsi" w:hAnsiTheme="minorHAnsi" w:cstheme="minorHAnsi"/>
          <w:sz w:val="22"/>
          <w:szCs w:val="22"/>
          <w:lang w:val="en-CA" w:eastAsia="de-DE"/>
        </w:rPr>
        <w:t xml:space="preserve">Before the referee tosses the ball for the </w:t>
      </w:r>
      <w:r w:rsidRPr="005B12D6">
        <w:rPr>
          <w:rFonts w:asciiTheme="minorHAnsi" w:hAnsiTheme="minorHAnsi" w:cstheme="minorHAnsi"/>
          <w:noProof/>
          <w:sz w:val="22"/>
          <w:szCs w:val="22"/>
          <w:lang w:val="en-CA" w:eastAsia="de-DE"/>
        </w:rPr>
        <w:t>tap-off</w:t>
      </w:r>
      <w:r w:rsidRPr="005B12D6">
        <w:rPr>
          <w:rFonts w:asciiTheme="minorHAnsi" w:hAnsiTheme="minorHAnsi" w:cstheme="minorHAnsi"/>
          <w:sz w:val="22"/>
          <w:szCs w:val="22"/>
          <w:lang w:val="en-CA" w:eastAsia="de-DE"/>
        </w:rPr>
        <w:t xml:space="preserve"> to commence the game, the commissioner notices that team A has more than 14 points in its starting line-up.  The Game Commissioner advises the referee.  Shall the referee charge the Team A coach with a “C” technical foul?</w:t>
      </w:r>
      <w:r w:rsidRPr="005B12D6">
        <w:rPr>
          <w:rFonts w:asciiTheme="minorHAnsi" w:hAnsiTheme="minorHAnsi" w:cstheme="minorHAnsi"/>
          <w:sz w:val="22"/>
          <w:szCs w:val="22"/>
          <w:lang w:val="en-CA" w:eastAsia="de-DE"/>
        </w:rPr>
        <w:tab/>
      </w:r>
    </w:p>
    <w:p w:rsidR="006655CB" w:rsidRPr="005B12D6" w:rsidRDefault="0065435C" w:rsidP="003231B9">
      <w:pPr>
        <w:pStyle w:val="ListParagraph"/>
        <w:numPr>
          <w:ilvl w:val="0"/>
          <w:numId w:val="7"/>
        </w:numPr>
        <w:rPr>
          <w:rFonts w:ascii="Calibri" w:hAnsi="Calibri"/>
          <w:b/>
          <w:sz w:val="22"/>
          <w:szCs w:val="22"/>
        </w:rPr>
      </w:pPr>
      <w:r w:rsidRPr="005B12D6">
        <w:rPr>
          <w:rFonts w:asciiTheme="minorHAnsi" w:hAnsiTheme="minorHAnsi" w:cstheme="minorHAnsi"/>
          <w:sz w:val="22"/>
          <w:szCs w:val="22"/>
        </w:rPr>
        <w:t xml:space="preserve">The tap-off </w:t>
      </w:r>
      <w:r w:rsidR="00CF731F" w:rsidRPr="005B12D6">
        <w:rPr>
          <w:rFonts w:asciiTheme="minorHAnsi" w:hAnsiTheme="minorHAnsi" w:cstheme="minorHAnsi"/>
          <w:sz w:val="22"/>
          <w:szCs w:val="22"/>
        </w:rPr>
        <w:t xml:space="preserve">between A1 and B1 </w:t>
      </w:r>
      <w:r w:rsidRPr="005B12D6">
        <w:rPr>
          <w:rFonts w:asciiTheme="minorHAnsi" w:hAnsiTheme="minorHAnsi" w:cstheme="minorHAnsi"/>
          <w:sz w:val="22"/>
          <w:szCs w:val="22"/>
        </w:rPr>
        <w:t>to start the game has gone out of bounds after touching B4.</w:t>
      </w:r>
      <w:r w:rsidR="000723A4" w:rsidRPr="005B12D6">
        <w:rPr>
          <w:rFonts w:asciiTheme="minorHAnsi" w:hAnsiTheme="minorHAnsi" w:cstheme="minorHAnsi"/>
          <w:sz w:val="22"/>
          <w:szCs w:val="22"/>
        </w:rPr>
        <w:t xml:space="preserve"> </w:t>
      </w:r>
      <w:r w:rsidRPr="005B12D6">
        <w:rPr>
          <w:rFonts w:asciiTheme="minorHAnsi" w:hAnsiTheme="minorHAnsi" w:cstheme="minorHAnsi"/>
          <w:sz w:val="22"/>
          <w:szCs w:val="22"/>
        </w:rPr>
        <w:t xml:space="preserve"> </w:t>
      </w:r>
      <w:r w:rsidR="000723A4" w:rsidRPr="005B12D6">
        <w:rPr>
          <w:rFonts w:asciiTheme="minorHAnsi" w:hAnsiTheme="minorHAnsi" w:cstheme="minorHAnsi"/>
          <w:sz w:val="22"/>
          <w:szCs w:val="22"/>
        </w:rPr>
        <w:t xml:space="preserve">A1 who is </w:t>
      </w:r>
      <w:r w:rsidRPr="005B12D6">
        <w:rPr>
          <w:rFonts w:asciiTheme="minorHAnsi" w:hAnsiTheme="minorHAnsi" w:cstheme="minorHAnsi"/>
          <w:sz w:val="22"/>
          <w:szCs w:val="22"/>
        </w:rPr>
        <w:t xml:space="preserve">taking the ball </w:t>
      </w:r>
      <w:r w:rsidR="000723A4" w:rsidRPr="005B12D6">
        <w:rPr>
          <w:rFonts w:asciiTheme="minorHAnsi" w:hAnsiTheme="minorHAnsi" w:cstheme="minorHAnsi"/>
          <w:sz w:val="22"/>
          <w:szCs w:val="22"/>
        </w:rPr>
        <w:t xml:space="preserve">out of </w:t>
      </w:r>
      <w:r w:rsidR="000723A4" w:rsidRPr="005B12D6">
        <w:rPr>
          <w:rFonts w:asciiTheme="minorHAnsi" w:hAnsiTheme="minorHAnsi" w:cstheme="minorHAnsi"/>
          <w:sz w:val="22"/>
          <w:szCs w:val="22"/>
        </w:rPr>
        <w:lastRenderedPageBreak/>
        <w:t>bounds makes a pass to A2 and wants to come onto the playing surface.  There is no room because B4 is directly in front of her within one meter of the endline.  A1 rolls along the endline and attempts to enter but B4 rolls parallel to A4 and blocks her entry.  The official stops play and assesses B4 with a technical foul.</w:t>
      </w:r>
      <w:r w:rsidR="00047DFD" w:rsidRPr="005B12D6">
        <w:rPr>
          <w:rFonts w:asciiTheme="minorHAnsi" w:hAnsiTheme="minorHAnsi" w:cstheme="minorHAnsi"/>
          <w:sz w:val="22"/>
          <w:szCs w:val="22"/>
        </w:rPr>
        <w:t xml:space="preserve">  Wa</w:t>
      </w:r>
      <w:r w:rsidR="00047DFD" w:rsidRPr="005B12D6">
        <w:rPr>
          <w:rFonts w:asciiTheme="minorHAnsi" w:hAnsiTheme="minorHAnsi" w:cstheme="minorHAnsi"/>
          <w:color w:val="000000"/>
          <w:sz w:val="22"/>
          <w:szCs w:val="22"/>
        </w:rPr>
        <w:t>s he correct to do this?</w:t>
      </w:r>
      <w:r w:rsidR="000723A4" w:rsidRPr="005B12D6">
        <w:rPr>
          <w:rFonts w:asciiTheme="minorHAnsi" w:hAnsiTheme="minorHAnsi" w:cstheme="minorHAnsi"/>
          <w:sz w:val="22"/>
          <w:szCs w:val="22"/>
        </w:rPr>
        <w:tab/>
      </w:r>
    </w:p>
    <w:p w:rsidR="00C87810" w:rsidRPr="00C87810" w:rsidRDefault="008A5EB2" w:rsidP="00C87810">
      <w:pPr>
        <w:pStyle w:val="ListParagraph"/>
        <w:numPr>
          <w:ilvl w:val="0"/>
          <w:numId w:val="7"/>
        </w:numPr>
        <w:rPr>
          <w:rFonts w:asciiTheme="minorHAnsi" w:hAnsiTheme="minorHAnsi" w:cstheme="minorHAnsi"/>
          <w:b/>
          <w:sz w:val="22"/>
          <w:szCs w:val="22"/>
        </w:rPr>
      </w:pPr>
      <w:r w:rsidRPr="007E7A0F">
        <w:rPr>
          <w:rFonts w:asciiTheme="minorHAnsi" w:hAnsiTheme="minorHAnsi" w:cstheme="minorHAnsi"/>
          <w:sz w:val="22"/>
          <w:szCs w:val="22"/>
        </w:rPr>
        <w:t xml:space="preserve">Simultaneously with the game clock signal for the end of the first period, B1 commits an </w:t>
      </w:r>
      <w:r w:rsidR="00423E1E" w:rsidRPr="007E7A0F">
        <w:rPr>
          <w:rFonts w:asciiTheme="minorHAnsi" w:hAnsiTheme="minorHAnsi" w:cstheme="minorHAnsi"/>
          <w:sz w:val="22"/>
          <w:szCs w:val="22"/>
        </w:rPr>
        <w:t>u</w:t>
      </w:r>
      <w:r w:rsidRPr="007E7A0F">
        <w:rPr>
          <w:rFonts w:asciiTheme="minorHAnsi" w:hAnsiTheme="minorHAnsi" w:cstheme="minorHAnsi"/>
          <w:sz w:val="22"/>
          <w:szCs w:val="22"/>
        </w:rPr>
        <w:t>nsportsmanlike foul on A1.  A1 shall attempt 2 free throws with no line up of players and no playing time remaining.</w:t>
      </w:r>
      <w:r w:rsidR="00423E1E" w:rsidRPr="007E7A0F">
        <w:rPr>
          <w:rFonts w:asciiTheme="minorHAnsi" w:hAnsiTheme="minorHAnsi" w:cstheme="minorHAnsi"/>
          <w:sz w:val="22"/>
          <w:szCs w:val="22"/>
        </w:rPr>
        <w:t xml:space="preserve"> </w:t>
      </w:r>
      <w:r w:rsidRPr="007E7A0F">
        <w:rPr>
          <w:rFonts w:asciiTheme="minorHAnsi" w:hAnsiTheme="minorHAnsi" w:cstheme="minorHAnsi"/>
          <w:sz w:val="22"/>
          <w:szCs w:val="22"/>
        </w:rPr>
        <w:t xml:space="preserve"> After the 2 minutes interval of play, the game shall be resumed with a throw-in by team A at the </w:t>
      </w:r>
      <w:r w:rsidRPr="007E7A0F">
        <w:rPr>
          <w:rFonts w:asciiTheme="minorHAnsi" w:hAnsiTheme="minorHAnsi" w:cstheme="minorHAnsi"/>
          <w:noProof/>
          <w:sz w:val="22"/>
          <w:szCs w:val="22"/>
        </w:rPr>
        <w:t>centre</w:t>
      </w:r>
      <w:r w:rsidRPr="007E7A0F">
        <w:rPr>
          <w:rFonts w:asciiTheme="minorHAnsi" w:hAnsiTheme="minorHAnsi" w:cstheme="minorHAnsi"/>
          <w:sz w:val="22"/>
          <w:szCs w:val="22"/>
        </w:rPr>
        <w:t xml:space="preserve"> line extended, opposite the scorer’s table. </w:t>
      </w:r>
      <w:r w:rsidR="00423E1E" w:rsidRPr="007E7A0F">
        <w:rPr>
          <w:rFonts w:asciiTheme="minorHAnsi" w:hAnsiTheme="minorHAnsi" w:cstheme="minorHAnsi"/>
          <w:sz w:val="22"/>
          <w:szCs w:val="22"/>
        </w:rPr>
        <w:t xml:space="preserve"> </w:t>
      </w:r>
      <w:r w:rsidRPr="007E7A0F">
        <w:rPr>
          <w:rFonts w:asciiTheme="minorHAnsi" w:hAnsiTheme="minorHAnsi" w:cstheme="minorHAnsi"/>
          <w:sz w:val="22"/>
          <w:szCs w:val="22"/>
        </w:rPr>
        <w:t xml:space="preserve">Team B shall lose its right to the next alternating possession throw-in at the next tap-off situation. </w:t>
      </w:r>
      <w:r w:rsidR="00423E1E" w:rsidRPr="007E7A0F">
        <w:rPr>
          <w:rFonts w:asciiTheme="minorHAnsi" w:hAnsiTheme="minorHAnsi" w:cstheme="minorHAnsi"/>
          <w:sz w:val="22"/>
          <w:szCs w:val="22"/>
        </w:rPr>
        <w:t xml:space="preserve"> Is this c</w:t>
      </w:r>
      <w:r w:rsidRPr="007E7A0F">
        <w:rPr>
          <w:rFonts w:asciiTheme="minorHAnsi" w:hAnsiTheme="minorHAnsi" w:cstheme="minorHAnsi"/>
          <w:sz w:val="22"/>
          <w:szCs w:val="22"/>
        </w:rPr>
        <w:t>orrect?</w:t>
      </w:r>
      <w:r w:rsidR="00423E1E" w:rsidRPr="007E7A0F">
        <w:rPr>
          <w:rFonts w:asciiTheme="minorHAnsi" w:hAnsiTheme="minorHAnsi" w:cstheme="minorHAnsi"/>
          <w:sz w:val="22"/>
          <w:szCs w:val="22"/>
        </w:rPr>
        <w:tab/>
      </w:r>
    </w:p>
    <w:p w:rsidR="00423E1E" w:rsidRPr="007E7A0F" w:rsidRDefault="00423E1E" w:rsidP="007E7A0F">
      <w:pPr>
        <w:pStyle w:val="ListParagraph"/>
        <w:widowControl w:val="0"/>
        <w:numPr>
          <w:ilvl w:val="0"/>
          <w:numId w:val="7"/>
        </w:numPr>
        <w:autoSpaceDE w:val="0"/>
        <w:autoSpaceDN w:val="0"/>
        <w:adjustRightInd w:val="0"/>
        <w:spacing w:before="253" w:line="253" w:lineRule="exact"/>
        <w:rPr>
          <w:rFonts w:asciiTheme="minorHAnsi" w:hAnsiTheme="minorHAnsi" w:cstheme="minorHAnsi"/>
          <w:color w:val="000000"/>
          <w:w w:val="102"/>
          <w:sz w:val="22"/>
          <w:szCs w:val="22"/>
        </w:rPr>
      </w:pPr>
      <w:r w:rsidRPr="007E7A0F">
        <w:rPr>
          <w:rFonts w:asciiTheme="minorHAnsi" w:hAnsiTheme="minorHAnsi" w:cstheme="minorHAnsi"/>
          <w:color w:val="000000"/>
          <w:sz w:val="22"/>
          <w:szCs w:val="22"/>
        </w:rPr>
        <w:t xml:space="preserve">A1 released the ball on a shot from the 3-point field goal area. The ball on its upward flight is legally touched by a </w:t>
      </w:r>
      <w:r w:rsidR="00970A2E" w:rsidRPr="007E7A0F">
        <w:rPr>
          <w:rFonts w:asciiTheme="minorHAnsi" w:hAnsiTheme="minorHAnsi" w:cstheme="minorHAnsi"/>
          <w:color w:val="000000"/>
          <w:sz w:val="22"/>
          <w:szCs w:val="22"/>
        </w:rPr>
        <w:t xml:space="preserve">B3 </w:t>
      </w:r>
      <w:r w:rsidRPr="007E7A0F">
        <w:rPr>
          <w:rFonts w:asciiTheme="minorHAnsi" w:hAnsiTheme="minorHAnsi" w:cstheme="minorHAnsi"/>
          <w:color w:val="000000"/>
          <w:sz w:val="22"/>
          <w:szCs w:val="22"/>
        </w:rPr>
        <w:t xml:space="preserve">who is within </w:t>
      </w:r>
      <w:r w:rsidRPr="007E7A0F">
        <w:rPr>
          <w:rFonts w:asciiTheme="minorHAnsi" w:hAnsiTheme="minorHAnsi" w:cstheme="minorHAnsi"/>
          <w:color w:val="000000"/>
          <w:w w:val="106"/>
          <w:sz w:val="22"/>
          <w:szCs w:val="22"/>
        </w:rPr>
        <w:t xml:space="preserve">team A's 2-point field goal area. The ball then continues its flight and </w:t>
      </w:r>
      <w:r w:rsidRPr="007E7A0F">
        <w:rPr>
          <w:rFonts w:asciiTheme="minorHAnsi" w:hAnsiTheme="minorHAnsi" w:cstheme="minorHAnsi"/>
          <w:color w:val="000000"/>
          <w:w w:val="102"/>
          <w:sz w:val="22"/>
          <w:szCs w:val="22"/>
        </w:rPr>
        <w:t>enters the basket.  Team A shall be awarded 3 points.</w:t>
      </w:r>
      <w:r w:rsidR="00047DFD">
        <w:rPr>
          <w:rFonts w:asciiTheme="minorHAnsi" w:hAnsiTheme="minorHAnsi" w:cstheme="minorHAnsi"/>
          <w:color w:val="000000"/>
          <w:w w:val="102"/>
          <w:sz w:val="22"/>
          <w:szCs w:val="22"/>
        </w:rPr>
        <w:t xml:space="preserve">  </w:t>
      </w:r>
      <w:r w:rsidR="00047DFD">
        <w:rPr>
          <w:rFonts w:asciiTheme="minorHAnsi" w:hAnsiTheme="minorHAnsi" w:cstheme="minorHAnsi"/>
          <w:color w:val="000000"/>
          <w:sz w:val="22"/>
          <w:szCs w:val="22"/>
        </w:rPr>
        <w:t>Is this correct?</w:t>
      </w:r>
      <w:r w:rsidR="00970A2E" w:rsidRPr="007E7A0F">
        <w:rPr>
          <w:rFonts w:asciiTheme="minorHAnsi" w:hAnsiTheme="minorHAnsi" w:cstheme="minorHAnsi"/>
          <w:color w:val="000000"/>
          <w:w w:val="102"/>
          <w:sz w:val="22"/>
          <w:szCs w:val="22"/>
        </w:rPr>
        <w:tab/>
      </w:r>
      <w:r w:rsidRPr="007E7A0F">
        <w:rPr>
          <w:rFonts w:asciiTheme="minorHAnsi" w:hAnsiTheme="minorHAnsi" w:cstheme="minorHAnsi"/>
          <w:color w:val="000000"/>
          <w:w w:val="102"/>
          <w:sz w:val="22"/>
          <w:szCs w:val="22"/>
        </w:rPr>
        <w:tab/>
      </w:r>
    </w:p>
    <w:p w:rsidR="00423E1E" w:rsidRDefault="00423E1E" w:rsidP="00423E1E">
      <w:pPr>
        <w:widowControl w:val="0"/>
        <w:autoSpaceDE w:val="0"/>
        <w:autoSpaceDN w:val="0"/>
        <w:adjustRightInd w:val="0"/>
        <w:spacing w:before="5" w:line="253" w:lineRule="exact"/>
        <w:rPr>
          <w:rFonts w:asciiTheme="minorHAnsi" w:hAnsiTheme="minorHAnsi" w:cstheme="minorHAnsi"/>
          <w:b/>
          <w:sz w:val="22"/>
          <w:szCs w:val="22"/>
        </w:rPr>
      </w:pPr>
    </w:p>
    <w:p w:rsidR="00096542" w:rsidRPr="007330D9" w:rsidRDefault="00777D51" w:rsidP="00096542">
      <w:pPr>
        <w:pStyle w:val="ListParagraph"/>
        <w:widowControl w:val="0"/>
        <w:numPr>
          <w:ilvl w:val="0"/>
          <w:numId w:val="7"/>
        </w:numPr>
        <w:autoSpaceDE w:val="0"/>
        <w:autoSpaceDN w:val="0"/>
        <w:adjustRightInd w:val="0"/>
        <w:spacing w:before="5" w:line="253" w:lineRule="exact"/>
        <w:rPr>
          <w:rFonts w:asciiTheme="minorHAnsi" w:hAnsiTheme="minorHAnsi" w:cstheme="minorHAnsi"/>
          <w:b/>
          <w:sz w:val="22"/>
          <w:szCs w:val="22"/>
        </w:rPr>
      </w:pPr>
      <w:r w:rsidRPr="007330D9">
        <w:rPr>
          <w:rFonts w:asciiTheme="minorHAnsi" w:hAnsiTheme="minorHAnsi" w:cstheme="minorHAnsi"/>
          <w:sz w:val="22"/>
          <w:szCs w:val="22"/>
          <w:lang w:val="en-CA"/>
        </w:rPr>
        <w:t xml:space="preserve">A1, who is contesting a </w:t>
      </w:r>
      <w:r w:rsidRPr="007330D9">
        <w:rPr>
          <w:rFonts w:asciiTheme="minorHAnsi" w:hAnsiTheme="minorHAnsi" w:cstheme="minorHAnsi"/>
          <w:noProof/>
          <w:sz w:val="22"/>
          <w:szCs w:val="22"/>
          <w:lang w:val="en-CA"/>
        </w:rPr>
        <w:t>tap-off</w:t>
      </w:r>
      <w:r w:rsidRPr="007330D9">
        <w:rPr>
          <w:rFonts w:asciiTheme="minorHAnsi" w:hAnsiTheme="minorHAnsi" w:cstheme="minorHAnsi"/>
          <w:sz w:val="22"/>
          <w:szCs w:val="22"/>
          <w:lang w:val="en-CA"/>
        </w:rPr>
        <w:t xml:space="preserve"> at the beginning of the game, lifts from his seat but fails to touch the ball.  </w:t>
      </w:r>
      <w:r w:rsidRPr="007330D9">
        <w:rPr>
          <w:rFonts w:asciiTheme="minorHAnsi" w:hAnsiTheme="minorHAnsi" w:cstheme="minorHAnsi"/>
          <w:sz w:val="22"/>
          <w:szCs w:val="22"/>
        </w:rPr>
        <w:t xml:space="preserve">Since A1 did not </w:t>
      </w:r>
      <w:r w:rsidR="00D61BAC" w:rsidRPr="007330D9">
        <w:rPr>
          <w:rFonts w:asciiTheme="minorHAnsi" w:hAnsiTheme="minorHAnsi" w:cstheme="minorHAnsi"/>
          <w:sz w:val="22"/>
          <w:szCs w:val="22"/>
        </w:rPr>
        <w:t>touch</w:t>
      </w:r>
      <w:r w:rsidRPr="007330D9">
        <w:rPr>
          <w:rFonts w:asciiTheme="minorHAnsi" w:hAnsiTheme="minorHAnsi" w:cstheme="minorHAnsi"/>
          <w:sz w:val="22"/>
          <w:szCs w:val="22"/>
        </w:rPr>
        <w:t xml:space="preserve"> the ball, a technical foul shall not be charged against him and the game shall continue.</w:t>
      </w:r>
      <w:r w:rsidR="004C76A0" w:rsidRPr="007330D9">
        <w:rPr>
          <w:rFonts w:asciiTheme="minorHAnsi" w:hAnsiTheme="minorHAnsi" w:cstheme="minorHAnsi"/>
          <w:sz w:val="22"/>
          <w:szCs w:val="22"/>
        </w:rPr>
        <w:t xml:space="preserve">  </w:t>
      </w:r>
      <w:r w:rsidR="004C76A0" w:rsidRPr="007330D9">
        <w:rPr>
          <w:rFonts w:asciiTheme="minorHAnsi" w:hAnsiTheme="minorHAnsi" w:cstheme="minorHAnsi"/>
          <w:color w:val="000000"/>
          <w:sz w:val="22"/>
          <w:szCs w:val="22"/>
        </w:rPr>
        <w:t>Is this the correct procedure?</w:t>
      </w:r>
      <w:r w:rsidRPr="007330D9">
        <w:rPr>
          <w:rFonts w:asciiTheme="minorHAnsi" w:hAnsiTheme="minorHAnsi" w:cstheme="minorHAnsi"/>
          <w:sz w:val="22"/>
          <w:szCs w:val="22"/>
        </w:rPr>
        <w:tab/>
      </w:r>
    </w:p>
    <w:p w:rsidR="0008292E" w:rsidRPr="005B12D6" w:rsidRDefault="0065435C" w:rsidP="003231B9">
      <w:pPr>
        <w:pStyle w:val="ListParagraph"/>
        <w:widowControl w:val="0"/>
        <w:numPr>
          <w:ilvl w:val="0"/>
          <w:numId w:val="7"/>
        </w:numPr>
        <w:tabs>
          <w:tab w:val="left" w:pos="682"/>
        </w:tabs>
        <w:autoSpaceDE w:val="0"/>
        <w:autoSpaceDN w:val="0"/>
        <w:adjustRightInd w:val="0"/>
        <w:spacing w:before="5" w:line="253" w:lineRule="exact"/>
        <w:rPr>
          <w:rFonts w:ascii="Calibri" w:hAnsi="Calibri"/>
          <w:b/>
          <w:sz w:val="22"/>
          <w:szCs w:val="22"/>
        </w:rPr>
      </w:pPr>
      <w:r w:rsidRPr="005B12D6">
        <w:rPr>
          <w:rFonts w:asciiTheme="minorHAnsi" w:hAnsiTheme="minorHAnsi" w:cstheme="minorHAnsi"/>
          <w:color w:val="000000"/>
          <w:w w:val="102"/>
          <w:sz w:val="22"/>
          <w:szCs w:val="22"/>
        </w:rPr>
        <w:t xml:space="preserve"> </w:t>
      </w:r>
      <w:r w:rsidR="0008292E" w:rsidRPr="005B12D6">
        <w:rPr>
          <w:rFonts w:asciiTheme="minorHAnsi" w:hAnsiTheme="minorHAnsi" w:cstheme="minorHAnsi"/>
          <w:color w:val="000000"/>
          <w:w w:val="102"/>
          <w:sz w:val="22"/>
          <w:szCs w:val="22"/>
        </w:rPr>
        <w:t xml:space="preserve">Substitute B7 is beckoned to enter the court.  Instead of entering the court at the point where she was positioned, she moves down the sideline and </w:t>
      </w:r>
      <w:r w:rsidR="0008292E" w:rsidRPr="005B12D6">
        <w:rPr>
          <w:rFonts w:asciiTheme="minorHAnsi" w:hAnsiTheme="minorHAnsi" w:cstheme="minorHAnsi"/>
          <w:color w:val="000000"/>
          <w:w w:val="101"/>
          <w:sz w:val="22"/>
          <w:szCs w:val="22"/>
        </w:rPr>
        <w:t>wants to enter the court near her team bench</w:t>
      </w:r>
      <w:r w:rsidR="00F500D7" w:rsidRPr="005B12D6">
        <w:rPr>
          <w:rFonts w:asciiTheme="minorHAnsi" w:hAnsiTheme="minorHAnsi" w:cstheme="minorHAnsi"/>
          <w:color w:val="000000"/>
          <w:w w:val="101"/>
          <w:sz w:val="22"/>
          <w:szCs w:val="22"/>
        </w:rPr>
        <w:t xml:space="preserve"> area</w:t>
      </w:r>
      <w:r w:rsidR="0008292E" w:rsidRPr="005B12D6">
        <w:rPr>
          <w:rFonts w:asciiTheme="minorHAnsi" w:hAnsiTheme="minorHAnsi" w:cstheme="minorHAnsi"/>
          <w:color w:val="000000"/>
          <w:w w:val="101"/>
          <w:sz w:val="22"/>
          <w:szCs w:val="22"/>
        </w:rPr>
        <w:t xml:space="preserve">.  </w:t>
      </w:r>
      <w:r w:rsidR="00F500D7" w:rsidRPr="005B12D6">
        <w:rPr>
          <w:rFonts w:asciiTheme="minorHAnsi" w:hAnsiTheme="minorHAnsi" w:cstheme="minorHAnsi"/>
          <w:color w:val="000000"/>
          <w:w w:val="101"/>
          <w:sz w:val="22"/>
          <w:szCs w:val="22"/>
        </w:rPr>
        <w:t xml:space="preserve">A5 moves down the sideline and, without contacting B7, prevents B7 from entering the court.  </w:t>
      </w:r>
      <w:r w:rsidR="004C76A0" w:rsidRPr="005B12D6">
        <w:rPr>
          <w:rFonts w:asciiTheme="minorHAnsi" w:hAnsiTheme="minorHAnsi" w:cstheme="minorHAnsi"/>
          <w:color w:val="000000"/>
          <w:w w:val="101"/>
          <w:sz w:val="22"/>
          <w:szCs w:val="22"/>
        </w:rPr>
        <w:t>Is t</w:t>
      </w:r>
      <w:r w:rsidR="0008292E" w:rsidRPr="005B12D6">
        <w:rPr>
          <w:rFonts w:asciiTheme="minorHAnsi" w:hAnsiTheme="minorHAnsi" w:cstheme="minorHAnsi"/>
          <w:color w:val="000000"/>
          <w:w w:val="101"/>
          <w:sz w:val="22"/>
          <w:szCs w:val="22"/>
        </w:rPr>
        <w:t xml:space="preserve">his </w:t>
      </w:r>
      <w:r w:rsidR="00F500D7" w:rsidRPr="005B12D6">
        <w:rPr>
          <w:rFonts w:asciiTheme="minorHAnsi" w:hAnsiTheme="minorHAnsi" w:cstheme="minorHAnsi"/>
          <w:color w:val="000000"/>
          <w:w w:val="101"/>
          <w:sz w:val="22"/>
          <w:szCs w:val="22"/>
        </w:rPr>
        <w:t>action by A5 legal</w:t>
      </w:r>
      <w:r w:rsidR="004C76A0" w:rsidRPr="005B12D6">
        <w:rPr>
          <w:rFonts w:asciiTheme="minorHAnsi" w:hAnsiTheme="minorHAnsi" w:cstheme="minorHAnsi"/>
          <w:color w:val="000000"/>
          <w:w w:val="101"/>
          <w:sz w:val="22"/>
          <w:szCs w:val="22"/>
        </w:rPr>
        <w:t>?</w:t>
      </w:r>
      <w:r w:rsidR="00F500D7" w:rsidRPr="005B12D6">
        <w:rPr>
          <w:rFonts w:asciiTheme="minorHAnsi" w:hAnsiTheme="minorHAnsi" w:cstheme="minorHAnsi"/>
          <w:color w:val="000000"/>
          <w:w w:val="101"/>
          <w:sz w:val="22"/>
          <w:szCs w:val="22"/>
        </w:rPr>
        <w:tab/>
      </w:r>
    </w:p>
    <w:p w:rsidR="003B0AD1" w:rsidRPr="005B12D6" w:rsidRDefault="003B0AD1" w:rsidP="003B0AD1">
      <w:pPr>
        <w:pStyle w:val="ListParagraph"/>
        <w:numPr>
          <w:ilvl w:val="0"/>
          <w:numId w:val="7"/>
        </w:numPr>
        <w:rPr>
          <w:rFonts w:asciiTheme="minorHAnsi" w:hAnsiTheme="minorHAnsi" w:cstheme="minorHAnsi"/>
          <w:sz w:val="22"/>
          <w:szCs w:val="22"/>
        </w:rPr>
      </w:pPr>
      <w:r w:rsidRPr="005B12D6">
        <w:rPr>
          <w:rFonts w:asciiTheme="minorHAnsi" w:hAnsiTheme="minorHAnsi" w:cstheme="minorHAnsi"/>
          <w:sz w:val="22"/>
          <w:szCs w:val="22"/>
        </w:rPr>
        <w:t xml:space="preserve">Team A is in control of the ball with 10 seconds remaining on the </w:t>
      </w:r>
      <w:r w:rsidRPr="005B12D6">
        <w:rPr>
          <w:rFonts w:asciiTheme="minorHAnsi" w:hAnsiTheme="minorHAnsi" w:cstheme="minorHAnsi"/>
          <w:bCs/>
          <w:sz w:val="22"/>
          <w:szCs w:val="22"/>
        </w:rPr>
        <w:t>shot</w:t>
      </w:r>
      <w:r w:rsidRPr="005B12D6">
        <w:rPr>
          <w:rFonts w:asciiTheme="minorHAnsi" w:hAnsiTheme="minorHAnsi" w:cstheme="minorHAnsi"/>
          <w:sz w:val="22"/>
          <w:szCs w:val="22"/>
        </w:rPr>
        <w:t xml:space="preserve"> clock when a held ball occurs. The alternating possession throw-in is awarded to Team A. Depending on where the held ball occurred, Team A shall have a new 14 or 24 second </w:t>
      </w:r>
      <w:r w:rsidRPr="005B12D6">
        <w:rPr>
          <w:rFonts w:asciiTheme="minorHAnsi" w:hAnsiTheme="minorHAnsi" w:cstheme="minorHAnsi"/>
          <w:bCs/>
          <w:sz w:val="22"/>
          <w:szCs w:val="22"/>
        </w:rPr>
        <w:t>shot</w:t>
      </w:r>
      <w:r w:rsidRPr="005B12D6">
        <w:rPr>
          <w:rFonts w:asciiTheme="minorHAnsi" w:hAnsiTheme="minorHAnsi" w:cstheme="minorHAnsi"/>
          <w:sz w:val="22"/>
          <w:szCs w:val="22"/>
        </w:rPr>
        <w:t xml:space="preserve"> clock period.</w:t>
      </w:r>
      <w:r w:rsidR="004C76A0" w:rsidRPr="005B12D6">
        <w:rPr>
          <w:rFonts w:asciiTheme="minorHAnsi" w:hAnsiTheme="minorHAnsi" w:cstheme="minorHAnsi"/>
          <w:sz w:val="22"/>
          <w:szCs w:val="22"/>
        </w:rPr>
        <w:t xml:space="preserve">  Correct?</w:t>
      </w:r>
      <w:r w:rsidR="004C76A0" w:rsidRPr="005B12D6">
        <w:rPr>
          <w:rFonts w:asciiTheme="minorHAnsi" w:hAnsiTheme="minorHAnsi" w:cstheme="minorHAnsi"/>
          <w:sz w:val="22"/>
          <w:szCs w:val="22"/>
        </w:rPr>
        <w:tab/>
      </w:r>
      <w:r w:rsidRPr="005B12D6">
        <w:rPr>
          <w:rFonts w:asciiTheme="minorHAnsi" w:hAnsiTheme="minorHAnsi" w:cstheme="minorHAnsi"/>
          <w:sz w:val="22"/>
          <w:szCs w:val="22"/>
        </w:rPr>
        <w:tab/>
      </w:r>
    </w:p>
    <w:p w:rsidR="003B0AD1" w:rsidRPr="00C87810" w:rsidRDefault="003B0AD1" w:rsidP="00C87810">
      <w:pPr>
        <w:pStyle w:val="ListParagraph"/>
        <w:widowControl w:val="0"/>
        <w:numPr>
          <w:ilvl w:val="0"/>
          <w:numId w:val="7"/>
        </w:numPr>
        <w:tabs>
          <w:tab w:val="left" w:pos="632"/>
        </w:tabs>
        <w:autoSpaceDE w:val="0"/>
        <w:autoSpaceDN w:val="0"/>
        <w:adjustRightInd w:val="0"/>
        <w:spacing w:before="4" w:line="253" w:lineRule="exact"/>
        <w:rPr>
          <w:rFonts w:asciiTheme="minorHAnsi" w:hAnsiTheme="minorHAnsi" w:cstheme="minorHAnsi"/>
          <w:color w:val="000000"/>
          <w:sz w:val="22"/>
          <w:szCs w:val="22"/>
        </w:rPr>
      </w:pPr>
      <w:r w:rsidRPr="00C87810">
        <w:rPr>
          <w:rFonts w:asciiTheme="minorHAnsi" w:hAnsiTheme="minorHAnsi" w:cstheme="minorHAnsi"/>
          <w:color w:val="000000"/>
          <w:w w:val="103"/>
          <w:sz w:val="22"/>
          <w:szCs w:val="22"/>
        </w:rPr>
        <w:t xml:space="preserve">A doctor cannot enter the playing court without the permission of an </w:t>
      </w:r>
      <w:r w:rsidRPr="00C87810">
        <w:rPr>
          <w:rFonts w:asciiTheme="minorHAnsi" w:hAnsiTheme="minorHAnsi" w:cstheme="minorHAnsi"/>
          <w:color w:val="000000"/>
          <w:sz w:val="22"/>
          <w:szCs w:val="22"/>
        </w:rPr>
        <w:t>official even if</w:t>
      </w:r>
      <w:r w:rsidR="009957B5" w:rsidRPr="00C87810">
        <w:rPr>
          <w:rFonts w:asciiTheme="minorHAnsi" w:hAnsiTheme="minorHAnsi" w:cstheme="minorHAnsi"/>
          <w:color w:val="000000"/>
          <w:sz w:val="22"/>
          <w:szCs w:val="22"/>
        </w:rPr>
        <w:t>,</w:t>
      </w:r>
      <w:r w:rsidRPr="00C87810">
        <w:rPr>
          <w:rFonts w:asciiTheme="minorHAnsi" w:hAnsiTheme="minorHAnsi" w:cstheme="minorHAnsi"/>
          <w:color w:val="000000"/>
          <w:sz w:val="22"/>
          <w:szCs w:val="22"/>
        </w:rPr>
        <w:t xml:space="preserve"> in the doctor's </w:t>
      </w:r>
      <w:r w:rsidRPr="00C87810">
        <w:rPr>
          <w:rFonts w:asciiTheme="minorHAnsi" w:hAnsiTheme="minorHAnsi" w:cstheme="minorHAnsi"/>
          <w:noProof/>
          <w:color w:val="000000"/>
          <w:sz w:val="22"/>
          <w:szCs w:val="22"/>
        </w:rPr>
        <w:t>judgement</w:t>
      </w:r>
      <w:r w:rsidR="009957B5" w:rsidRPr="00C87810">
        <w:rPr>
          <w:rFonts w:asciiTheme="minorHAnsi" w:hAnsiTheme="minorHAnsi" w:cstheme="minorHAnsi"/>
          <w:noProof/>
          <w:color w:val="000000"/>
          <w:sz w:val="22"/>
          <w:szCs w:val="22"/>
        </w:rPr>
        <w:t>,</w:t>
      </w:r>
      <w:r w:rsidRPr="00C87810">
        <w:rPr>
          <w:rFonts w:asciiTheme="minorHAnsi" w:hAnsiTheme="minorHAnsi" w:cstheme="minorHAnsi"/>
          <w:color w:val="000000"/>
          <w:sz w:val="22"/>
          <w:szCs w:val="22"/>
        </w:rPr>
        <w:t xml:space="preserve"> the injured player requires immediate medical treatment.</w:t>
      </w:r>
      <w:r w:rsidR="004C76A0">
        <w:rPr>
          <w:rFonts w:asciiTheme="minorHAnsi" w:hAnsiTheme="minorHAnsi" w:cstheme="minorHAnsi"/>
          <w:color w:val="000000"/>
          <w:sz w:val="22"/>
          <w:szCs w:val="22"/>
        </w:rPr>
        <w:t xml:space="preserve">  Is this correct?</w:t>
      </w:r>
      <w:r w:rsidR="009957B5" w:rsidRPr="00C87810">
        <w:rPr>
          <w:rFonts w:asciiTheme="minorHAnsi" w:hAnsiTheme="minorHAnsi" w:cstheme="minorHAnsi"/>
          <w:color w:val="000000"/>
          <w:sz w:val="22"/>
          <w:szCs w:val="22"/>
        </w:rPr>
        <w:tab/>
      </w:r>
    </w:p>
    <w:p w:rsidR="009957B5" w:rsidRPr="00C87810" w:rsidRDefault="0065435C" w:rsidP="00C87810">
      <w:pPr>
        <w:pStyle w:val="ListParagraph"/>
        <w:widowControl w:val="0"/>
        <w:numPr>
          <w:ilvl w:val="0"/>
          <w:numId w:val="7"/>
        </w:numPr>
        <w:tabs>
          <w:tab w:val="left" w:pos="682"/>
        </w:tabs>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pacing w:val="2"/>
          <w:sz w:val="22"/>
          <w:szCs w:val="22"/>
        </w:rPr>
        <w:t xml:space="preserve"> </w:t>
      </w:r>
      <w:r w:rsidR="009957B5" w:rsidRPr="00C87810">
        <w:rPr>
          <w:rFonts w:asciiTheme="minorHAnsi" w:hAnsiTheme="minorHAnsi" w:cstheme="minorHAnsi"/>
          <w:color w:val="000000"/>
          <w:spacing w:val="2"/>
          <w:sz w:val="22"/>
          <w:szCs w:val="22"/>
        </w:rPr>
        <w:t xml:space="preserve">On a shot for a field goal by A1 </w:t>
      </w:r>
      <w:r w:rsidR="004979E2" w:rsidRPr="00C87810">
        <w:rPr>
          <w:rFonts w:asciiTheme="minorHAnsi" w:hAnsiTheme="minorHAnsi" w:cstheme="minorHAnsi"/>
          <w:color w:val="000000"/>
          <w:spacing w:val="2"/>
          <w:sz w:val="22"/>
          <w:szCs w:val="22"/>
        </w:rPr>
        <w:t xml:space="preserve">with 9 seconds showing on the shot clock, </w:t>
      </w:r>
      <w:r w:rsidR="009957B5" w:rsidRPr="00C87810">
        <w:rPr>
          <w:rFonts w:asciiTheme="minorHAnsi" w:hAnsiTheme="minorHAnsi" w:cstheme="minorHAnsi"/>
          <w:color w:val="000000"/>
          <w:spacing w:val="2"/>
          <w:sz w:val="22"/>
          <w:szCs w:val="22"/>
        </w:rPr>
        <w:t xml:space="preserve">the ball lodges between the ring and the </w:t>
      </w:r>
      <w:r w:rsidR="009957B5" w:rsidRPr="00C87810">
        <w:rPr>
          <w:rFonts w:asciiTheme="minorHAnsi" w:hAnsiTheme="minorHAnsi" w:cstheme="minorHAnsi"/>
          <w:color w:val="000000"/>
          <w:w w:val="102"/>
          <w:sz w:val="22"/>
          <w:szCs w:val="22"/>
        </w:rPr>
        <w:t xml:space="preserve">backboard.  </w:t>
      </w:r>
      <w:r w:rsidR="009957B5" w:rsidRPr="00C87810">
        <w:rPr>
          <w:rFonts w:asciiTheme="minorHAnsi" w:hAnsiTheme="minorHAnsi" w:cstheme="minorHAnsi"/>
          <w:color w:val="000000"/>
          <w:w w:val="102"/>
          <w:sz w:val="22"/>
          <w:szCs w:val="22"/>
        </w:rPr>
        <w:lastRenderedPageBreak/>
        <w:t xml:space="preserve">Team A is entitled to a throw-in under the alternating </w:t>
      </w:r>
      <w:r w:rsidR="009957B5" w:rsidRPr="00C87810">
        <w:rPr>
          <w:rFonts w:asciiTheme="minorHAnsi" w:hAnsiTheme="minorHAnsi" w:cstheme="minorHAnsi"/>
          <w:color w:val="000000"/>
          <w:w w:val="105"/>
          <w:sz w:val="22"/>
          <w:szCs w:val="22"/>
        </w:rPr>
        <w:t>possession procedure</w:t>
      </w:r>
      <w:r w:rsidR="004979E2" w:rsidRPr="00C87810">
        <w:rPr>
          <w:rFonts w:asciiTheme="minorHAnsi" w:hAnsiTheme="minorHAnsi" w:cstheme="minorHAnsi"/>
          <w:color w:val="000000"/>
          <w:w w:val="105"/>
          <w:sz w:val="22"/>
          <w:szCs w:val="22"/>
        </w:rPr>
        <w:t>.</w:t>
      </w:r>
      <w:r w:rsidR="009957B5" w:rsidRPr="00C87810">
        <w:rPr>
          <w:rFonts w:asciiTheme="minorHAnsi" w:hAnsiTheme="minorHAnsi" w:cstheme="minorHAnsi"/>
          <w:color w:val="000000"/>
          <w:w w:val="105"/>
          <w:sz w:val="22"/>
          <w:szCs w:val="22"/>
        </w:rPr>
        <w:t xml:space="preserve"> </w:t>
      </w:r>
      <w:r w:rsidR="004979E2" w:rsidRPr="00C87810">
        <w:rPr>
          <w:rFonts w:asciiTheme="minorHAnsi" w:hAnsiTheme="minorHAnsi" w:cstheme="minorHAnsi"/>
          <w:color w:val="000000"/>
          <w:w w:val="105"/>
          <w:sz w:val="22"/>
          <w:szCs w:val="22"/>
        </w:rPr>
        <w:t xml:space="preserve"> After the throw-in team A will have 9</w:t>
      </w:r>
      <w:r w:rsidR="009957B5" w:rsidRPr="00C87810">
        <w:rPr>
          <w:rFonts w:asciiTheme="minorHAnsi" w:hAnsiTheme="minorHAnsi" w:cstheme="minorHAnsi"/>
          <w:color w:val="000000"/>
          <w:w w:val="105"/>
          <w:sz w:val="22"/>
          <w:szCs w:val="22"/>
        </w:rPr>
        <w:t xml:space="preserve"> seconds </w:t>
      </w:r>
      <w:r w:rsidR="009957B5" w:rsidRPr="00C87810">
        <w:rPr>
          <w:rFonts w:asciiTheme="minorHAnsi" w:hAnsiTheme="minorHAnsi" w:cstheme="minorHAnsi"/>
          <w:color w:val="000000"/>
          <w:sz w:val="22"/>
          <w:szCs w:val="22"/>
        </w:rPr>
        <w:t xml:space="preserve">remaining on the shot clock. </w:t>
      </w:r>
      <w:r w:rsidR="004C76A0">
        <w:rPr>
          <w:rFonts w:asciiTheme="minorHAnsi" w:hAnsiTheme="minorHAnsi" w:cstheme="minorHAnsi"/>
          <w:color w:val="000000"/>
          <w:sz w:val="22"/>
          <w:szCs w:val="22"/>
        </w:rPr>
        <w:t xml:space="preserve"> Is this correct?</w:t>
      </w:r>
      <w:r w:rsidR="009957B5" w:rsidRPr="00C87810">
        <w:rPr>
          <w:rFonts w:asciiTheme="minorHAnsi" w:hAnsiTheme="minorHAnsi" w:cstheme="minorHAnsi"/>
          <w:color w:val="000000"/>
          <w:sz w:val="22"/>
          <w:szCs w:val="22"/>
        </w:rPr>
        <w:t xml:space="preserve"> </w:t>
      </w:r>
      <w:r w:rsidR="007330D9">
        <w:rPr>
          <w:rFonts w:asciiTheme="minorHAnsi" w:hAnsiTheme="minorHAnsi" w:cstheme="minorHAnsi"/>
          <w:color w:val="000000"/>
          <w:sz w:val="22"/>
          <w:szCs w:val="22"/>
        </w:rPr>
        <w:tab/>
      </w:r>
    </w:p>
    <w:p w:rsidR="000723A4" w:rsidRPr="00150E35" w:rsidRDefault="000723A4" w:rsidP="00C87810">
      <w:pPr>
        <w:pStyle w:val="Default"/>
        <w:numPr>
          <w:ilvl w:val="0"/>
          <w:numId w:val="7"/>
        </w:numPr>
        <w:jc w:val="both"/>
        <w:rPr>
          <w:rFonts w:asciiTheme="minorHAnsi" w:hAnsiTheme="minorHAnsi" w:cstheme="minorHAnsi"/>
          <w:b/>
          <w:sz w:val="22"/>
          <w:szCs w:val="22"/>
        </w:rPr>
      </w:pPr>
      <w:r w:rsidRPr="00150E35">
        <w:rPr>
          <w:rFonts w:asciiTheme="minorHAnsi" w:hAnsiTheme="minorHAnsi" w:cstheme="minorHAnsi"/>
          <w:color w:val="auto"/>
          <w:sz w:val="22"/>
          <w:szCs w:val="22"/>
          <w:lang w:val="en-GB"/>
        </w:rPr>
        <w:t>A1 is leaning forward to retrieve a ball from the floor and raises his buttocks so that both cheeks are no longer in contact with the seating platform of the wheelchair or the cushion where a cushion is used on the</w:t>
      </w:r>
      <w:r>
        <w:rPr>
          <w:rFonts w:asciiTheme="minorHAnsi" w:hAnsiTheme="minorHAnsi" w:cstheme="minorHAnsi"/>
          <w:color w:val="auto"/>
          <w:sz w:val="22"/>
          <w:szCs w:val="22"/>
          <w:lang w:val="en-GB"/>
        </w:rPr>
        <w:t xml:space="preserve"> </w:t>
      </w:r>
      <w:r w:rsidRPr="00150E35">
        <w:rPr>
          <w:rFonts w:asciiTheme="minorHAnsi" w:hAnsiTheme="minorHAnsi" w:cstheme="minorHAnsi"/>
          <w:color w:val="auto"/>
          <w:sz w:val="22"/>
          <w:szCs w:val="22"/>
          <w:lang w:val="en-GB"/>
        </w:rPr>
        <w:t>wheelchair</w:t>
      </w:r>
      <w:r w:rsidRPr="00150E35">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w:t>
      </w:r>
      <w:r w:rsidRPr="00150E35">
        <w:rPr>
          <w:rFonts w:asciiTheme="minorHAnsi" w:hAnsiTheme="minorHAnsi" w:cstheme="minorHAnsi"/>
          <w:color w:val="auto"/>
          <w:sz w:val="22"/>
          <w:szCs w:val="22"/>
        </w:rPr>
        <w:t>The official calls a technical foul o</w:t>
      </w:r>
      <w:r>
        <w:rPr>
          <w:rFonts w:asciiTheme="minorHAnsi" w:hAnsiTheme="minorHAnsi" w:cstheme="minorHAnsi"/>
          <w:color w:val="auto"/>
          <w:sz w:val="22"/>
          <w:szCs w:val="22"/>
        </w:rPr>
        <w:t>n</w:t>
      </w:r>
      <w:r w:rsidRPr="00150E35">
        <w:rPr>
          <w:rFonts w:asciiTheme="minorHAnsi" w:hAnsiTheme="minorHAnsi" w:cstheme="minorHAnsi"/>
          <w:color w:val="auto"/>
          <w:sz w:val="22"/>
          <w:szCs w:val="22"/>
        </w:rPr>
        <w:t xml:space="preserve"> A1. </w:t>
      </w:r>
      <w:r>
        <w:rPr>
          <w:rFonts w:asciiTheme="minorHAnsi" w:hAnsiTheme="minorHAnsi" w:cstheme="minorHAnsi"/>
          <w:color w:val="auto"/>
          <w:sz w:val="22"/>
          <w:szCs w:val="22"/>
        </w:rPr>
        <w:t xml:space="preserve"> Was he c</w:t>
      </w:r>
      <w:r w:rsidRPr="00150E35">
        <w:rPr>
          <w:rFonts w:asciiTheme="minorHAnsi" w:hAnsiTheme="minorHAnsi" w:cstheme="minorHAnsi"/>
          <w:color w:val="auto"/>
          <w:sz w:val="22"/>
          <w:szCs w:val="22"/>
        </w:rPr>
        <w:t>orrect?</w:t>
      </w:r>
      <w:r>
        <w:rPr>
          <w:rFonts w:asciiTheme="minorHAnsi" w:hAnsiTheme="minorHAnsi" w:cstheme="minorHAnsi"/>
          <w:color w:val="auto"/>
          <w:sz w:val="22"/>
          <w:szCs w:val="22"/>
        </w:rPr>
        <w:tab/>
      </w:r>
    </w:p>
    <w:p w:rsidR="00195202" w:rsidRPr="005B12D6" w:rsidRDefault="00F843F2" w:rsidP="006A1C76">
      <w:pPr>
        <w:pStyle w:val="ListParagraph"/>
        <w:widowControl w:val="0"/>
        <w:numPr>
          <w:ilvl w:val="0"/>
          <w:numId w:val="7"/>
        </w:numPr>
        <w:tabs>
          <w:tab w:val="left" w:pos="632"/>
        </w:tabs>
        <w:autoSpaceDE w:val="0"/>
        <w:autoSpaceDN w:val="0"/>
        <w:adjustRightInd w:val="0"/>
        <w:spacing w:line="253" w:lineRule="exact"/>
        <w:rPr>
          <w:rFonts w:asciiTheme="minorHAnsi" w:hAnsiTheme="minorHAnsi" w:cstheme="minorHAnsi"/>
          <w:color w:val="000000"/>
          <w:spacing w:val="2"/>
          <w:sz w:val="22"/>
          <w:szCs w:val="22"/>
        </w:rPr>
      </w:pPr>
      <w:r w:rsidRPr="005B12D6">
        <w:rPr>
          <w:rFonts w:asciiTheme="minorHAnsi" w:hAnsiTheme="minorHAnsi" w:cstheme="minorHAnsi"/>
          <w:sz w:val="22"/>
          <w:szCs w:val="22"/>
        </w:rPr>
        <w:t xml:space="preserve">As the official is about to hand the ball to A5 for a </w:t>
      </w:r>
      <w:r w:rsidR="009B4F32" w:rsidRPr="005B12D6">
        <w:rPr>
          <w:rFonts w:asciiTheme="minorHAnsi" w:hAnsiTheme="minorHAnsi" w:cstheme="minorHAnsi"/>
          <w:sz w:val="22"/>
          <w:szCs w:val="22"/>
        </w:rPr>
        <w:t>front</w:t>
      </w:r>
      <w:r w:rsidRPr="005B12D6">
        <w:rPr>
          <w:rFonts w:asciiTheme="minorHAnsi" w:hAnsiTheme="minorHAnsi" w:cstheme="minorHAnsi"/>
          <w:sz w:val="22"/>
          <w:szCs w:val="22"/>
        </w:rPr>
        <w:t>court throw-in he notices A2 has not left the restricted area.</w:t>
      </w:r>
      <w:r w:rsidR="00C87810" w:rsidRPr="005B12D6">
        <w:rPr>
          <w:rFonts w:asciiTheme="minorHAnsi" w:hAnsiTheme="minorHAnsi" w:cstheme="minorHAnsi"/>
          <w:sz w:val="22"/>
          <w:szCs w:val="22"/>
        </w:rPr>
        <w:t xml:space="preserve">  </w:t>
      </w:r>
      <w:r w:rsidR="009B4F32" w:rsidRPr="005B12D6">
        <w:rPr>
          <w:rFonts w:asciiTheme="minorHAnsi" w:hAnsiTheme="minorHAnsi" w:cstheme="minorHAnsi"/>
          <w:sz w:val="22"/>
          <w:szCs w:val="22"/>
        </w:rPr>
        <w:t xml:space="preserve"> He assesses Team A with a throw-in violation and awards the ball to Team B.  Is this the correct procedure?</w:t>
      </w:r>
      <w:r w:rsidR="009B4F32" w:rsidRPr="005B12D6">
        <w:rPr>
          <w:rFonts w:asciiTheme="minorHAnsi" w:hAnsiTheme="minorHAnsi" w:cstheme="minorHAnsi"/>
          <w:sz w:val="22"/>
          <w:szCs w:val="22"/>
        </w:rPr>
        <w:tab/>
      </w:r>
    </w:p>
    <w:p w:rsidR="00ED5952" w:rsidRPr="007330D9" w:rsidRDefault="00195202" w:rsidP="007330D9">
      <w:pPr>
        <w:pStyle w:val="ListParagraph"/>
        <w:widowControl w:val="0"/>
        <w:numPr>
          <w:ilvl w:val="0"/>
          <w:numId w:val="7"/>
        </w:numPr>
        <w:autoSpaceDE w:val="0"/>
        <w:autoSpaceDN w:val="0"/>
        <w:adjustRightInd w:val="0"/>
        <w:spacing w:line="252" w:lineRule="exact"/>
        <w:rPr>
          <w:rFonts w:asciiTheme="minorHAnsi" w:hAnsiTheme="minorHAnsi" w:cstheme="minorHAnsi"/>
          <w:color w:val="000000"/>
          <w:position w:val="3"/>
          <w:sz w:val="22"/>
          <w:szCs w:val="22"/>
        </w:rPr>
      </w:pPr>
      <w:r w:rsidRPr="00C87810">
        <w:rPr>
          <w:rFonts w:asciiTheme="minorHAnsi" w:hAnsiTheme="minorHAnsi" w:cstheme="minorHAnsi"/>
          <w:sz w:val="22"/>
          <w:szCs w:val="22"/>
          <w:lang w:val="en-GB"/>
        </w:rPr>
        <w:t>A chair may only be checked during a game when it is on the court in the possession of a player.  It is not an infraction to be sitting at the bench area on a chair that does not conform to Art.3.1.  Are these statements correct?</w:t>
      </w:r>
      <w:r w:rsidRPr="00C87810">
        <w:rPr>
          <w:rFonts w:asciiTheme="minorHAnsi" w:hAnsiTheme="minorHAnsi" w:cstheme="minorHAnsi"/>
          <w:sz w:val="22"/>
          <w:szCs w:val="22"/>
          <w:lang w:val="en-GB"/>
        </w:rPr>
        <w:tab/>
      </w:r>
    </w:p>
    <w:p w:rsidR="009B4F32" w:rsidRPr="005B12D6" w:rsidRDefault="00ED5952" w:rsidP="006A1C76">
      <w:pPr>
        <w:pStyle w:val="ListParagraph"/>
        <w:widowControl w:val="0"/>
        <w:numPr>
          <w:ilvl w:val="0"/>
          <w:numId w:val="7"/>
        </w:numPr>
        <w:autoSpaceDE w:val="0"/>
        <w:autoSpaceDN w:val="0"/>
        <w:adjustRightInd w:val="0"/>
        <w:spacing w:line="253" w:lineRule="exact"/>
        <w:rPr>
          <w:rFonts w:asciiTheme="minorHAnsi" w:hAnsiTheme="minorHAnsi" w:cstheme="minorHAnsi"/>
          <w:color w:val="000000"/>
          <w:sz w:val="22"/>
          <w:szCs w:val="22"/>
        </w:rPr>
      </w:pPr>
      <w:r w:rsidRPr="005B12D6">
        <w:rPr>
          <w:rFonts w:asciiTheme="minorHAnsi" w:hAnsiTheme="minorHAnsi" w:cstheme="minorHAnsi"/>
          <w:sz w:val="22"/>
          <w:szCs w:val="22"/>
        </w:rPr>
        <w:t>A1 is moving with the ball toward the basket and B1 is moving parallel with him.  A1’s footrest is ahead of B1’s footrest.  A1 slightly brakes his inner wheel in order to get in a better position for his layup.  B1 contacts A1 with his footrest and the contact causes A1 to fall out of his chair.  The official calls a foul on B1.  Was the official correct?</w:t>
      </w:r>
      <w:r w:rsidRPr="005B12D6">
        <w:rPr>
          <w:rFonts w:asciiTheme="minorHAnsi" w:hAnsiTheme="minorHAnsi" w:cstheme="minorHAnsi"/>
          <w:sz w:val="22"/>
          <w:szCs w:val="22"/>
        </w:rPr>
        <w:tab/>
      </w:r>
    </w:p>
    <w:p w:rsidR="009B4F32" w:rsidRDefault="009B4F32" w:rsidP="003231B9">
      <w:pPr>
        <w:rPr>
          <w:rFonts w:ascii="Calibri" w:hAnsi="Calibri"/>
          <w:b/>
          <w:sz w:val="22"/>
          <w:szCs w:val="22"/>
        </w:rPr>
      </w:pPr>
    </w:p>
    <w:p w:rsidR="00F2290F" w:rsidRDefault="00F2290F" w:rsidP="003231B9">
      <w:pPr>
        <w:rPr>
          <w:rFonts w:ascii="Calibri" w:hAnsi="Calibri"/>
          <w:b/>
          <w:sz w:val="22"/>
          <w:szCs w:val="22"/>
        </w:rPr>
      </w:pPr>
    </w:p>
    <w:p w:rsidR="006655CB" w:rsidRDefault="006655CB" w:rsidP="003231B9">
      <w:pPr>
        <w:rPr>
          <w:rFonts w:ascii="Calibri" w:hAnsi="Calibri"/>
          <w:b/>
          <w:sz w:val="22"/>
          <w:szCs w:val="22"/>
        </w:rPr>
      </w:pPr>
    </w:p>
    <w:p w:rsidR="00096542" w:rsidRDefault="003231B9" w:rsidP="003231B9">
      <w:pPr>
        <w:rPr>
          <w:rFonts w:ascii="Calibri" w:hAnsi="Calibri"/>
          <w:b/>
          <w:color w:val="0066FF"/>
          <w:sz w:val="22"/>
          <w:szCs w:val="22"/>
        </w:rPr>
      </w:pPr>
      <w:r w:rsidRPr="00474421">
        <w:rPr>
          <w:rFonts w:ascii="Calibri" w:hAnsi="Calibri"/>
          <w:b/>
          <w:sz w:val="22"/>
          <w:szCs w:val="22"/>
        </w:rPr>
        <w:t xml:space="preserve">PLEASE USE THE ANSWER SHEET ON THE FOLLOWING PAGE TO RECORD YOUR ANSWERS AND THEN </w:t>
      </w:r>
      <w:r w:rsidRPr="003231B9">
        <w:rPr>
          <w:rFonts w:ascii="Calibri" w:hAnsi="Calibri"/>
          <w:b/>
          <w:color w:val="0066FF"/>
          <w:sz w:val="22"/>
          <w:szCs w:val="22"/>
        </w:rPr>
        <w:t xml:space="preserve">EMAIL ONLY THAT PAGE </w:t>
      </w:r>
      <w:r w:rsidRPr="009957B5">
        <w:rPr>
          <w:rFonts w:ascii="Calibri" w:hAnsi="Calibri"/>
          <w:b/>
          <w:noProof/>
          <w:color w:val="0066FF"/>
          <w:sz w:val="22"/>
          <w:szCs w:val="22"/>
        </w:rPr>
        <w:t>TO:</w:t>
      </w:r>
      <w:r w:rsidRPr="003231B9">
        <w:rPr>
          <w:rFonts w:ascii="Calibri" w:hAnsi="Calibri"/>
          <w:b/>
          <w:color w:val="0066FF"/>
          <w:sz w:val="22"/>
          <w:szCs w:val="22"/>
        </w:rPr>
        <w:t xml:space="preserve"> </w:t>
      </w:r>
      <w:hyperlink r:id="rId6" w:history="1">
        <w:r w:rsidR="00096542" w:rsidRPr="00986885">
          <w:rPr>
            <w:rStyle w:val="Hyperlink"/>
            <w:rFonts w:ascii="Calibri" w:hAnsi="Calibri"/>
            <w:b/>
            <w:sz w:val="22"/>
            <w:szCs w:val="22"/>
          </w:rPr>
          <w:t>tkerr@wheelchairbasketball.ca</w:t>
        </w:r>
      </w:hyperlink>
    </w:p>
    <w:p w:rsidR="00096542" w:rsidRDefault="00096542">
      <w:pPr>
        <w:rPr>
          <w:rFonts w:ascii="Calibri" w:hAnsi="Calibri"/>
          <w:b/>
          <w:color w:val="0066FF"/>
          <w:sz w:val="22"/>
          <w:szCs w:val="22"/>
        </w:rPr>
      </w:pPr>
      <w:r>
        <w:rPr>
          <w:rFonts w:ascii="Calibri" w:hAnsi="Calibri"/>
          <w:b/>
          <w:color w:val="0066FF"/>
          <w:sz w:val="22"/>
          <w:szCs w:val="22"/>
        </w:rPr>
        <w:br w:type="page"/>
      </w:r>
    </w:p>
    <w:p w:rsidR="00096542" w:rsidRDefault="00096542" w:rsidP="00096542">
      <w:pPr>
        <w:jc w:val="center"/>
        <w:rPr>
          <w:rFonts w:ascii="Calibri" w:hAnsi="Calibri"/>
          <w:b/>
          <w:sz w:val="28"/>
          <w:szCs w:val="28"/>
        </w:rPr>
      </w:pPr>
      <w:r>
        <w:rPr>
          <w:rFonts w:ascii="Calibri" w:hAnsi="Calibri"/>
          <w:b/>
          <w:sz w:val="28"/>
          <w:szCs w:val="28"/>
        </w:rPr>
        <w:lastRenderedPageBreak/>
        <w:t>WBC EXAMINATION ANSWER SHEET</w:t>
      </w:r>
    </w:p>
    <w:p w:rsidR="00096542" w:rsidRDefault="00096542" w:rsidP="00096542">
      <w:pPr>
        <w:jc w:val="center"/>
        <w:rPr>
          <w:rFonts w:ascii="Calibri" w:hAnsi="Calibri"/>
          <w:b/>
          <w:sz w:val="28"/>
          <w:szCs w:val="28"/>
        </w:rPr>
      </w:pPr>
      <w:r>
        <w:rPr>
          <w:rFonts w:ascii="Calibri" w:hAnsi="Calibri"/>
          <w:b/>
          <w:sz w:val="28"/>
          <w:szCs w:val="28"/>
        </w:rPr>
        <w:t>2017-2018</w:t>
      </w:r>
    </w:p>
    <w:p w:rsidR="004155EA" w:rsidRDefault="004155EA" w:rsidP="00096542">
      <w:pPr>
        <w:jc w:val="center"/>
        <w:rPr>
          <w:rFonts w:ascii="Calibri" w:hAnsi="Calibri"/>
          <w:b/>
          <w:sz w:val="28"/>
          <w:szCs w:val="28"/>
        </w:rPr>
      </w:pPr>
    </w:p>
    <w:p w:rsidR="00096542" w:rsidRDefault="00096542" w:rsidP="00096542">
      <w:pPr>
        <w:jc w:val="center"/>
        <w:rPr>
          <w:rFonts w:ascii="Calibri" w:hAnsi="Calibri"/>
          <w:b/>
          <w:sz w:val="28"/>
          <w:szCs w:val="28"/>
        </w:rPr>
      </w:pPr>
    </w:p>
    <w:tbl>
      <w:tblPr>
        <w:tblStyle w:val="TableGrid"/>
        <w:tblW w:w="0" w:type="auto"/>
        <w:tblLook w:val="04A0" w:firstRow="1" w:lastRow="0" w:firstColumn="1" w:lastColumn="0" w:noHBand="0" w:noVBand="1"/>
      </w:tblPr>
      <w:tblGrid>
        <w:gridCol w:w="798"/>
        <w:gridCol w:w="798"/>
        <w:gridCol w:w="798"/>
        <w:gridCol w:w="798"/>
        <w:gridCol w:w="798"/>
        <w:gridCol w:w="798"/>
        <w:gridCol w:w="798"/>
        <w:gridCol w:w="798"/>
        <w:gridCol w:w="798"/>
        <w:gridCol w:w="798"/>
        <w:gridCol w:w="798"/>
        <w:gridCol w:w="798"/>
      </w:tblGrid>
      <w:tr w:rsidR="00096542" w:rsidTr="00096542">
        <w:tc>
          <w:tcPr>
            <w:tcW w:w="798" w:type="dxa"/>
          </w:tcPr>
          <w:p w:rsidR="00096542" w:rsidRDefault="00096542" w:rsidP="00096542">
            <w:pPr>
              <w:jc w:val="center"/>
              <w:rPr>
                <w:rFonts w:ascii="Calibri" w:hAnsi="Calibri"/>
                <w:b/>
                <w:sz w:val="28"/>
                <w:szCs w:val="28"/>
              </w:rPr>
            </w:pPr>
            <w:r>
              <w:rPr>
                <w:rFonts w:ascii="Calibri" w:hAnsi="Calibri"/>
                <w:b/>
                <w:sz w:val="28"/>
                <w:szCs w:val="28"/>
              </w:rPr>
              <w:t>1</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6</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11</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16</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21</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26</w:t>
            </w:r>
          </w:p>
        </w:tc>
        <w:tc>
          <w:tcPr>
            <w:tcW w:w="798" w:type="dxa"/>
          </w:tcPr>
          <w:p w:rsidR="00096542" w:rsidRPr="004155EA" w:rsidRDefault="00096542" w:rsidP="004155EA">
            <w:pPr>
              <w:jc w:val="center"/>
              <w:rPr>
                <w:rFonts w:ascii="Calibri" w:hAnsi="Calibri"/>
                <w:sz w:val="28"/>
                <w:szCs w:val="28"/>
              </w:rPr>
            </w:pPr>
          </w:p>
        </w:tc>
      </w:tr>
      <w:tr w:rsidR="00096542" w:rsidTr="00096542">
        <w:tc>
          <w:tcPr>
            <w:tcW w:w="798" w:type="dxa"/>
          </w:tcPr>
          <w:p w:rsidR="00096542" w:rsidRDefault="00096542" w:rsidP="00096542">
            <w:pPr>
              <w:jc w:val="center"/>
              <w:rPr>
                <w:rFonts w:ascii="Calibri" w:hAnsi="Calibri"/>
                <w:b/>
                <w:sz w:val="28"/>
                <w:szCs w:val="28"/>
              </w:rPr>
            </w:pPr>
            <w:r>
              <w:rPr>
                <w:rFonts w:ascii="Calibri" w:hAnsi="Calibri"/>
                <w:b/>
                <w:sz w:val="28"/>
                <w:szCs w:val="28"/>
              </w:rPr>
              <w:t>2</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7</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12</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17</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22</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27</w:t>
            </w:r>
          </w:p>
        </w:tc>
        <w:tc>
          <w:tcPr>
            <w:tcW w:w="798" w:type="dxa"/>
          </w:tcPr>
          <w:p w:rsidR="00096542" w:rsidRPr="004155EA" w:rsidRDefault="00096542" w:rsidP="004155EA">
            <w:pPr>
              <w:jc w:val="center"/>
              <w:rPr>
                <w:rFonts w:ascii="Calibri" w:hAnsi="Calibri"/>
                <w:sz w:val="28"/>
                <w:szCs w:val="28"/>
              </w:rPr>
            </w:pPr>
          </w:p>
        </w:tc>
      </w:tr>
      <w:tr w:rsidR="00096542" w:rsidTr="00096542">
        <w:tc>
          <w:tcPr>
            <w:tcW w:w="798" w:type="dxa"/>
          </w:tcPr>
          <w:p w:rsidR="00096542" w:rsidRDefault="00096542" w:rsidP="00096542">
            <w:pPr>
              <w:jc w:val="center"/>
              <w:rPr>
                <w:rFonts w:ascii="Calibri" w:hAnsi="Calibri"/>
                <w:b/>
                <w:sz w:val="28"/>
                <w:szCs w:val="28"/>
              </w:rPr>
            </w:pPr>
            <w:r>
              <w:rPr>
                <w:rFonts w:ascii="Calibri" w:hAnsi="Calibri"/>
                <w:b/>
                <w:sz w:val="28"/>
                <w:szCs w:val="28"/>
              </w:rPr>
              <w:t>3</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8</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13</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18</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23</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28</w:t>
            </w:r>
          </w:p>
        </w:tc>
        <w:tc>
          <w:tcPr>
            <w:tcW w:w="798" w:type="dxa"/>
          </w:tcPr>
          <w:p w:rsidR="00096542" w:rsidRPr="004155EA" w:rsidRDefault="00096542" w:rsidP="004155EA">
            <w:pPr>
              <w:jc w:val="center"/>
              <w:rPr>
                <w:rFonts w:ascii="Calibri" w:hAnsi="Calibri"/>
                <w:sz w:val="28"/>
                <w:szCs w:val="28"/>
              </w:rPr>
            </w:pPr>
          </w:p>
        </w:tc>
      </w:tr>
      <w:tr w:rsidR="00096542" w:rsidTr="00096542">
        <w:tc>
          <w:tcPr>
            <w:tcW w:w="798" w:type="dxa"/>
          </w:tcPr>
          <w:p w:rsidR="00096542" w:rsidRDefault="00096542" w:rsidP="00096542">
            <w:pPr>
              <w:jc w:val="center"/>
              <w:rPr>
                <w:rFonts w:ascii="Calibri" w:hAnsi="Calibri"/>
                <w:b/>
                <w:sz w:val="28"/>
                <w:szCs w:val="28"/>
              </w:rPr>
            </w:pPr>
            <w:r>
              <w:rPr>
                <w:rFonts w:ascii="Calibri" w:hAnsi="Calibri"/>
                <w:b/>
                <w:sz w:val="28"/>
                <w:szCs w:val="28"/>
              </w:rPr>
              <w:t>4</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9</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14</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19</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24</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29</w:t>
            </w:r>
          </w:p>
        </w:tc>
        <w:tc>
          <w:tcPr>
            <w:tcW w:w="798" w:type="dxa"/>
          </w:tcPr>
          <w:p w:rsidR="00096542" w:rsidRPr="004155EA" w:rsidRDefault="00096542" w:rsidP="004155EA">
            <w:pPr>
              <w:jc w:val="center"/>
              <w:rPr>
                <w:rFonts w:ascii="Calibri" w:hAnsi="Calibri"/>
                <w:sz w:val="28"/>
                <w:szCs w:val="28"/>
              </w:rPr>
            </w:pPr>
          </w:p>
        </w:tc>
      </w:tr>
      <w:tr w:rsidR="00096542" w:rsidTr="00096542">
        <w:tc>
          <w:tcPr>
            <w:tcW w:w="798" w:type="dxa"/>
          </w:tcPr>
          <w:p w:rsidR="00096542" w:rsidRDefault="00096542" w:rsidP="00096542">
            <w:pPr>
              <w:jc w:val="center"/>
              <w:rPr>
                <w:rFonts w:ascii="Calibri" w:hAnsi="Calibri"/>
                <w:b/>
                <w:sz w:val="28"/>
                <w:szCs w:val="28"/>
              </w:rPr>
            </w:pPr>
            <w:r>
              <w:rPr>
                <w:rFonts w:ascii="Calibri" w:hAnsi="Calibri"/>
                <w:b/>
                <w:sz w:val="28"/>
                <w:szCs w:val="28"/>
              </w:rPr>
              <w:t>5</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10</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15</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20</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25</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30</w:t>
            </w:r>
          </w:p>
        </w:tc>
        <w:tc>
          <w:tcPr>
            <w:tcW w:w="798" w:type="dxa"/>
          </w:tcPr>
          <w:p w:rsidR="00096542" w:rsidRPr="004155EA" w:rsidRDefault="00096542" w:rsidP="004155EA">
            <w:pPr>
              <w:jc w:val="center"/>
              <w:rPr>
                <w:rFonts w:ascii="Calibri" w:hAnsi="Calibri"/>
                <w:sz w:val="28"/>
                <w:szCs w:val="28"/>
              </w:rPr>
            </w:pPr>
          </w:p>
        </w:tc>
      </w:tr>
    </w:tbl>
    <w:p w:rsidR="00096542" w:rsidRDefault="00096542" w:rsidP="00096542">
      <w:pPr>
        <w:rPr>
          <w:rFonts w:ascii="Calibri" w:hAnsi="Calibri"/>
          <w:b/>
          <w:sz w:val="28"/>
          <w:szCs w:val="28"/>
        </w:rPr>
      </w:pPr>
    </w:p>
    <w:p w:rsidR="004155EA" w:rsidRDefault="004155EA" w:rsidP="00096542">
      <w:pPr>
        <w:rPr>
          <w:rFonts w:ascii="Calibri" w:hAnsi="Calibri"/>
          <w:b/>
          <w:sz w:val="28"/>
          <w:szCs w:val="28"/>
        </w:rPr>
      </w:pPr>
    </w:p>
    <w:p w:rsidR="004155EA" w:rsidRDefault="004155EA" w:rsidP="00096542">
      <w:r w:rsidRPr="004155EA">
        <w:rPr>
          <w:rFonts w:ascii="Calibri" w:hAnsi="Calibri"/>
          <w:b/>
          <w:sz w:val="22"/>
          <w:szCs w:val="22"/>
        </w:rPr>
        <w:t>EMAIL ONLY TH</w:t>
      </w:r>
      <w:r>
        <w:rPr>
          <w:rFonts w:ascii="Calibri" w:hAnsi="Calibri"/>
          <w:b/>
          <w:sz w:val="22"/>
          <w:szCs w:val="22"/>
        </w:rPr>
        <w:t>IS</w:t>
      </w:r>
      <w:r w:rsidRPr="004155EA">
        <w:rPr>
          <w:rFonts w:ascii="Calibri" w:hAnsi="Calibri"/>
          <w:b/>
          <w:sz w:val="22"/>
          <w:szCs w:val="22"/>
        </w:rPr>
        <w:t xml:space="preserve"> PAGE </w:t>
      </w:r>
      <w:r w:rsidRPr="004155EA">
        <w:rPr>
          <w:rFonts w:ascii="Calibri" w:hAnsi="Calibri"/>
          <w:b/>
          <w:noProof/>
          <w:sz w:val="22"/>
          <w:szCs w:val="22"/>
        </w:rPr>
        <w:t>TO:</w:t>
      </w:r>
      <w:r>
        <w:rPr>
          <w:rFonts w:ascii="Calibri" w:hAnsi="Calibri"/>
          <w:b/>
          <w:noProof/>
          <w:sz w:val="22"/>
          <w:szCs w:val="22"/>
        </w:rPr>
        <w:tab/>
      </w:r>
      <w:r w:rsidRPr="004155EA">
        <w:rPr>
          <w:rFonts w:ascii="Calibri" w:hAnsi="Calibri"/>
          <w:b/>
          <w:color w:val="0070C0"/>
          <w:sz w:val="22"/>
          <w:szCs w:val="22"/>
        </w:rPr>
        <w:t xml:space="preserve"> </w:t>
      </w:r>
      <w:hyperlink r:id="rId7" w:history="1">
        <w:r w:rsidRPr="004155EA">
          <w:rPr>
            <w:rStyle w:val="Hyperlink"/>
            <w:rFonts w:ascii="Calibri" w:hAnsi="Calibri"/>
            <w:b/>
            <w:color w:val="0070C0"/>
            <w:sz w:val="22"/>
            <w:szCs w:val="22"/>
          </w:rPr>
          <w:t>tkerr@wheelchairbasketball.ca</w:t>
        </w:r>
      </w:hyperlink>
    </w:p>
    <w:p w:rsidR="0049351A" w:rsidRDefault="0049351A" w:rsidP="00096542"/>
    <w:p w:rsidR="0049351A" w:rsidRDefault="0049351A" w:rsidP="00096542"/>
    <w:p w:rsidR="0049351A" w:rsidRDefault="0049351A" w:rsidP="00096542"/>
    <w:p w:rsidR="0049351A" w:rsidRDefault="0049351A" w:rsidP="00096542"/>
    <w:sectPr w:rsidR="0049351A" w:rsidSect="00A829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67176"/>
    <w:multiLevelType w:val="hybridMultilevel"/>
    <w:tmpl w:val="1A187B4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B8D2DAD"/>
    <w:multiLevelType w:val="hybridMultilevel"/>
    <w:tmpl w:val="5CB881F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20B03E9"/>
    <w:multiLevelType w:val="hybridMultilevel"/>
    <w:tmpl w:val="446C4B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8FF4860"/>
    <w:multiLevelType w:val="hybridMultilevel"/>
    <w:tmpl w:val="12A80BFE"/>
    <w:lvl w:ilvl="0" w:tplc="87FC2F72">
      <w:start w:val="1"/>
      <w:numFmt w:val="decimal"/>
      <w:lvlText w:val="%1."/>
      <w:lvlJc w:val="left"/>
      <w:pPr>
        <w:ind w:left="720" w:hanging="360"/>
      </w:pPr>
      <w:rPr>
        <w:rFonts w:asciiTheme="minorHAnsi" w:hAnsiTheme="minorHAnsi" w:cstheme="minorHAnsi"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07315E3"/>
    <w:multiLevelType w:val="hybridMultilevel"/>
    <w:tmpl w:val="A07677B2"/>
    <w:lvl w:ilvl="0" w:tplc="F2E01742">
      <w:start w:val="1"/>
      <w:numFmt w:val="decimal"/>
      <w:lvlText w:val="%1."/>
      <w:lvlJc w:val="left"/>
      <w:pPr>
        <w:ind w:left="720" w:hanging="360"/>
      </w:pPr>
      <w:rPr>
        <w:rFonts w:ascii="Calibri" w:hAnsi="Calibri" w:cs="Times New Roman" w:hint="default"/>
        <w:b/>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27A5B4F"/>
    <w:multiLevelType w:val="hybridMultilevel"/>
    <w:tmpl w:val="46824CD6"/>
    <w:lvl w:ilvl="0" w:tplc="3F8C30E6">
      <w:start w:val="1"/>
      <w:numFmt w:val="decimal"/>
      <w:lvlText w:val="%1."/>
      <w:lvlJc w:val="left"/>
      <w:pPr>
        <w:ind w:left="720" w:hanging="360"/>
      </w:pPr>
      <w:rPr>
        <w:rFonts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B49113D"/>
    <w:multiLevelType w:val="hybridMultilevel"/>
    <w:tmpl w:val="A07677B2"/>
    <w:lvl w:ilvl="0" w:tplc="F2E01742">
      <w:start w:val="1"/>
      <w:numFmt w:val="decimal"/>
      <w:lvlText w:val="%1."/>
      <w:lvlJc w:val="left"/>
      <w:pPr>
        <w:ind w:left="720" w:hanging="360"/>
      </w:pPr>
      <w:rPr>
        <w:rFonts w:ascii="Calibri" w:hAnsi="Calibri" w:cs="Times New Roman" w:hint="default"/>
        <w:b/>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M2NzA1MjUxMTY2NDNR0lEKTi0uzszPAymwrAUAlymuQCwAAAA="/>
  </w:docVars>
  <w:rsids>
    <w:rsidRoot w:val="003231B9"/>
    <w:rsid w:val="00047DFD"/>
    <w:rsid w:val="000532BA"/>
    <w:rsid w:val="0006094E"/>
    <w:rsid w:val="000723A4"/>
    <w:rsid w:val="0008292E"/>
    <w:rsid w:val="00096542"/>
    <w:rsid w:val="000B2066"/>
    <w:rsid w:val="00150E35"/>
    <w:rsid w:val="00154AF5"/>
    <w:rsid w:val="00162EFA"/>
    <w:rsid w:val="00182E6A"/>
    <w:rsid w:val="00195202"/>
    <w:rsid w:val="00253646"/>
    <w:rsid w:val="00260437"/>
    <w:rsid w:val="002834D6"/>
    <w:rsid w:val="003231B9"/>
    <w:rsid w:val="00337022"/>
    <w:rsid w:val="0034398A"/>
    <w:rsid w:val="0034540F"/>
    <w:rsid w:val="003B0AD1"/>
    <w:rsid w:val="003D0258"/>
    <w:rsid w:val="003D679C"/>
    <w:rsid w:val="004155EA"/>
    <w:rsid w:val="00423E1E"/>
    <w:rsid w:val="00447A4D"/>
    <w:rsid w:val="004866E4"/>
    <w:rsid w:val="0049351A"/>
    <w:rsid w:val="004979E2"/>
    <w:rsid w:val="004C76A0"/>
    <w:rsid w:val="004D691A"/>
    <w:rsid w:val="005B12D6"/>
    <w:rsid w:val="005D3528"/>
    <w:rsid w:val="006412FA"/>
    <w:rsid w:val="0065435C"/>
    <w:rsid w:val="00654C16"/>
    <w:rsid w:val="006655CB"/>
    <w:rsid w:val="00683E14"/>
    <w:rsid w:val="00693984"/>
    <w:rsid w:val="006A1C76"/>
    <w:rsid w:val="006B08C8"/>
    <w:rsid w:val="007330D9"/>
    <w:rsid w:val="00777D51"/>
    <w:rsid w:val="007B5F04"/>
    <w:rsid w:val="007E7A0F"/>
    <w:rsid w:val="00805DD7"/>
    <w:rsid w:val="008669C2"/>
    <w:rsid w:val="008A5EB2"/>
    <w:rsid w:val="008D17EA"/>
    <w:rsid w:val="008D5BD6"/>
    <w:rsid w:val="00970A2E"/>
    <w:rsid w:val="009749FF"/>
    <w:rsid w:val="00993B81"/>
    <w:rsid w:val="009957B5"/>
    <w:rsid w:val="009B4F32"/>
    <w:rsid w:val="00A82957"/>
    <w:rsid w:val="00AF0237"/>
    <w:rsid w:val="00B531E1"/>
    <w:rsid w:val="00B84CE6"/>
    <w:rsid w:val="00BC591E"/>
    <w:rsid w:val="00C453E6"/>
    <w:rsid w:val="00C87810"/>
    <w:rsid w:val="00CF731F"/>
    <w:rsid w:val="00D34A3A"/>
    <w:rsid w:val="00D3651A"/>
    <w:rsid w:val="00D36801"/>
    <w:rsid w:val="00D61BAC"/>
    <w:rsid w:val="00DB1F58"/>
    <w:rsid w:val="00DB63AC"/>
    <w:rsid w:val="00DD7D31"/>
    <w:rsid w:val="00E118AC"/>
    <w:rsid w:val="00E33ACC"/>
    <w:rsid w:val="00E51893"/>
    <w:rsid w:val="00E9329E"/>
    <w:rsid w:val="00ED5952"/>
    <w:rsid w:val="00EF3B80"/>
    <w:rsid w:val="00F03271"/>
    <w:rsid w:val="00F178F9"/>
    <w:rsid w:val="00F2290F"/>
    <w:rsid w:val="00F500D7"/>
    <w:rsid w:val="00F843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49DB2D-B08D-4531-B192-E02AF3AB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1B9"/>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1B9"/>
    <w:pPr>
      <w:ind w:left="720"/>
      <w:contextualSpacing/>
    </w:pPr>
  </w:style>
  <w:style w:type="character" w:styleId="Hyperlink">
    <w:name w:val="Hyperlink"/>
    <w:uiPriority w:val="99"/>
    <w:unhideWhenUsed/>
    <w:rsid w:val="003231B9"/>
    <w:rPr>
      <w:color w:val="0000FF"/>
      <w:u w:val="single"/>
    </w:rPr>
  </w:style>
  <w:style w:type="character" w:styleId="Strong">
    <w:name w:val="Strong"/>
    <w:uiPriority w:val="22"/>
    <w:qFormat/>
    <w:rsid w:val="003231B9"/>
    <w:rPr>
      <w:b/>
      <w:bCs/>
    </w:rPr>
  </w:style>
  <w:style w:type="paragraph" w:customStyle="1" w:styleId="Default">
    <w:name w:val="Default"/>
    <w:rsid w:val="00337022"/>
    <w:pPr>
      <w:autoSpaceDE w:val="0"/>
      <w:autoSpaceDN w:val="0"/>
      <w:adjustRightInd w:val="0"/>
    </w:pPr>
    <w:rPr>
      <w:rFonts w:ascii="Arial" w:eastAsia="Calibri" w:hAnsi="Arial" w:cs="Arial"/>
      <w:color w:val="000000"/>
      <w:sz w:val="24"/>
      <w:szCs w:val="24"/>
      <w:lang w:val="en-US"/>
    </w:rPr>
  </w:style>
  <w:style w:type="paragraph" w:customStyle="1" w:styleId="text0">
    <w:name w:val="text0"/>
    <w:basedOn w:val="Normal"/>
    <w:rsid w:val="00F178F9"/>
    <w:pPr>
      <w:spacing w:after="480"/>
      <w:jc w:val="both"/>
    </w:pPr>
    <w:rPr>
      <w:rFonts w:ascii="Tahoma" w:hAnsi="Tahoma"/>
      <w:snapToGrid w:val="0"/>
      <w:szCs w:val="20"/>
      <w:lang w:val="en-GB"/>
    </w:rPr>
  </w:style>
  <w:style w:type="table" w:styleId="TableGrid">
    <w:name w:val="Table Grid"/>
    <w:basedOn w:val="TableNormal"/>
    <w:uiPriority w:val="59"/>
    <w:rsid w:val="00096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65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kerr@wheelchairbasketball.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kerr@wheelchairbasketball.c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dc:creator>
  <cp:lastModifiedBy>Lindsay Crone</cp:lastModifiedBy>
  <cp:revision>2</cp:revision>
  <dcterms:created xsi:type="dcterms:W3CDTF">2017-12-21T14:38:00Z</dcterms:created>
  <dcterms:modified xsi:type="dcterms:W3CDTF">2017-12-21T14:38:00Z</dcterms:modified>
</cp:coreProperties>
</file>